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CFAA" w14:textId="393585F4" w:rsidR="00703850" w:rsidRPr="008E6E91" w:rsidRDefault="004B1E58" w:rsidP="00703850">
      <w:pPr>
        <w:pStyle w:val="Normaltex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E6E91"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="00703850" w:rsidRPr="008E6E91">
        <w:rPr>
          <w:rFonts w:asciiTheme="minorHAnsi" w:hAnsiTheme="minorHAnsi" w:cstheme="minorHAnsi"/>
          <w:b/>
          <w:sz w:val="24"/>
          <w:szCs w:val="24"/>
          <w:u w:val="single"/>
        </w:rPr>
        <w:t xml:space="preserve">INUTES OF THE MEETING OF </w:t>
      </w:r>
      <w:r w:rsidR="00703850" w:rsidRPr="008E6E9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DEVELOPMENT ENVIRONMENT AND TRANSPORT </w:t>
      </w:r>
      <w:r w:rsidR="00703850" w:rsidRPr="008E6E91">
        <w:rPr>
          <w:rFonts w:asciiTheme="minorHAnsi" w:hAnsiTheme="minorHAnsi" w:cstheme="minorHAnsi"/>
          <w:b/>
          <w:sz w:val="24"/>
          <w:szCs w:val="24"/>
          <w:u w:val="single"/>
        </w:rPr>
        <w:t xml:space="preserve">COMMITTEE OF </w:t>
      </w:r>
    </w:p>
    <w:p w14:paraId="4C657237" w14:textId="28B46440" w:rsidR="00703850" w:rsidRPr="008E6E91" w:rsidRDefault="00703850" w:rsidP="00703850">
      <w:pPr>
        <w:pStyle w:val="Normaltex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E6E91">
        <w:rPr>
          <w:rFonts w:asciiTheme="minorHAnsi" w:hAnsiTheme="minorHAnsi" w:cstheme="minorHAnsi"/>
          <w:b/>
          <w:sz w:val="24"/>
          <w:szCs w:val="24"/>
          <w:u w:val="single"/>
        </w:rPr>
        <w:t xml:space="preserve">MARTLESHAM PARISH COUNCIL HELD ON </w:t>
      </w:r>
      <w:r w:rsidR="00434786" w:rsidRPr="008E6E91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58128C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F70875" w:rsidRPr="008E6E91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 w:rsidR="00F70875" w:rsidRPr="008E6E91">
        <w:rPr>
          <w:rFonts w:asciiTheme="minorHAnsi" w:hAnsiTheme="minorHAnsi" w:cstheme="minorHAnsi"/>
          <w:b/>
          <w:sz w:val="24"/>
          <w:szCs w:val="24"/>
          <w:u w:val="single"/>
        </w:rPr>
        <w:t xml:space="preserve"> of </w:t>
      </w:r>
      <w:r w:rsidR="0058128C">
        <w:rPr>
          <w:rFonts w:asciiTheme="minorHAnsi" w:hAnsiTheme="minorHAnsi" w:cstheme="minorHAnsi"/>
          <w:b/>
          <w:sz w:val="24"/>
          <w:szCs w:val="24"/>
          <w:u w:val="single"/>
        </w:rPr>
        <w:t>April</w:t>
      </w:r>
      <w:r w:rsidR="0041003F" w:rsidRPr="008E6E9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8E6E91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1F6FCB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8E6E9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ADB906E" w14:textId="77777777" w:rsidR="00703850" w:rsidRPr="008E6E91" w:rsidRDefault="00703850" w:rsidP="00703850">
      <w:pPr>
        <w:pStyle w:val="Normaltext"/>
        <w:tabs>
          <w:tab w:val="left" w:pos="851"/>
          <w:tab w:val="left" w:pos="993"/>
          <w:tab w:val="left" w:pos="2948"/>
          <w:tab w:val="left" w:pos="8931"/>
        </w:tabs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0440ADBF" w14:textId="574276BA" w:rsidR="00703850" w:rsidRPr="008E6E91" w:rsidRDefault="00703850" w:rsidP="00471D59">
      <w:pPr>
        <w:pStyle w:val="Normaltext"/>
        <w:tabs>
          <w:tab w:val="left" w:pos="851"/>
          <w:tab w:val="left" w:pos="993"/>
          <w:tab w:val="left" w:pos="2948"/>
          <w:tab w:val="left" w:pos="8931"/>
        </w:tabs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>Present</w:t>
      </w:r>
      <w:r w:rsidRPr="008E6E91">
        <w:rPr>
          <w:rFonts w:asciiTheme="minorHAnsi" w:hAnsiTheme="minorHAnsi" w:cstheme="minorHAnsi"/>
          <w:sz w:val="24"/>
          <w:szCs w:val="24"/>
        </w:rPr>
        <w:t xml:space="preserve">: </w:t>
      </w:r>
      <w:r w:rsidR="001F6FCB">
        <w:rPr>
          <w:rFonts w:asciiTheme="minorHAnsi" w:hAnsiTheme="minorHAnsi" w:cstheme="minorHAnsi"/>
          <w:sz w:val="24"/>
          <w:szCs w:val="24"/>
        </w:rPr>
        <w:t xml:space="preserve">Cllr Chrissie Geeson (Chair), </w:t>
      </w:r>
      <w:r w:rsidR="00C47AF6" w:rsidRPr="008E6E91">
        <w:rPr>
          <w:rFonts w:asciiTheme="minorHAnsi" w:hAnsiTheme="minorHAnsi" w:cstheme="minorHAnsi"/>
          <w:sz w:val="24"/>
          <w:szCs w:val="24"/>
        </w:rPr>
        <w:t>Cllr S Daws (Committee)</w:t>
      </w:r>
      <w:r w:rsidR="009072D3">
        <w:rPr>
          <w:rFonts w:asciiTheme="minorHAnsi" w:hAnsiTheme="minorHAnsi" w:cstheme="minorHAnsi"/>
          <w:sz w:val="24"/>
          <w:szCs w:val="24"/>
        </w:rPr>
        <w:t xml:space="preserve">, </w:t>
      </w:r>
      <w:r w:rsidR="001F6FCB">
        <w:rPr>
          <w:rFonts w:asciiTheme="minorHAnsi" w:hAnsiTheme="minorHAnsi" w:cstheme="minorHAnsi"/>
          <w:sz w:val="24"/>
          <w:szCs w:val="24"/>
        </w:rPr>
        <w:t xml:space="preserve">Cllr </w:t>
      </w:r>
      <w:r w:rsidR="00106046">
        <w:rPr>
          <w:rFonts w:asciiTheme="minorHAnsi" w:hAnsiTheme="minorHAnsi" w:cstheme="minorHAnsi"/>
          <w:sz w:val="24"/>
          <w:szCs w:val="24"/>
        </w:rPr>
        <w:t>Edward Thompson (Committee)</w:t>
      </w:r>
    </w:p>
    <w:p w14:paraId="40562D83" w14:textId="77777777" w:rsidR="00703850" w:rsidRPr="008E6E91" w:rsidRDefault="00703850" w:rsidP="00471D59">
      <w:pPr>
        <w:pStyle w:val="Normaltext"/>
        <w:tabs>
          <w:tab w:val="left" w:pos="-307"/>
          <w:tab w:val="left" w:pos="1"/>
          <w:tab w:val="left" w:pos="1296"/>
          <w:tab w:val="left" w:pos="4752"/>
        </w:tabs>
        <w:rPr>
          <w:rFonts w:asciiTheme="minorHAnsi" w:hAnsiTheme="minorHAnsi" w:cstheme="minorHAnsi"/>
          <w:sz w:val="24"/>
          <w:szCs w:val="24"/>
        </w:rPr>
      </w:pPr>
    </w:p>
    <w:p w14:paraId="451CCC1D" w14:textId="04755759" w:rsidR="00703850" w:rsidRPr="008E6E91" w:rsidRDefault="00703850" w:rsidP="00703850">
      <w:pPr>
        <w:ind w:left="-5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b/>
          <w:sz w:val="24"/>
          <w:szCs w:val="24"/>
        </w:rPr>
        <w:t>In attendance</w:t>
      </w:r>
      <w:r w:rsidRPr="008E6E91">
        <w:rPr>
          <w:rFonts w:asciiTheme="minorHAnsi" w:hAnsiTheme="minorHAnsi" w:cstheme="minorHAnsi"/>
          <w:sz w:val="24"/>
          <w:szCs w:val="24"/>
        </w:rPr>
        <w:t xml:space="preserve">: </w:t>
      </w:r>
      <w:r w:rsidR="00AA1B81" w:rsidRPr="008E6E91">
        <w:rPr>
          <w:rFonts w:asciiTheme="minorHAnsi" w:hAnsiTheme="minorHAnsi" w:cstheme="minorHAnsi"/>
          <w:sz w:val="24"/>
          <w:szCs w:val="24"/>
        </w:rPr>
        <w:t>Sara Townsend-Cartwright</w:t>
      </w:r>
      <w:r w:rsidR="00336799" w:rsidRPr="008E6E91">
        <w:rPr>
          <w:rFonts w:asciiTheme="minorHAnsi" w:hAnsiTheme="minorHAnsi" w:cstheme="minorHAnsi"/>
          <w:sz w:val="24"/>
          <w:szCs w:val="24"/>
        </w:rPr>
        <w:t xml:space="preserve"> (</w:t>
      </w:r>
      <w:r w:rsidR="00AA1B81" w:rsidRPr="008E6E91">
        <w:rPr>
          <w:rFonts w:asciiTheme="minorHAnsi" w:hAnsiTheme="minorHAnsi" w:cstheme="minorHAnsi"/>
          <w:sz w:val="24"/>
          <w:szCs w:val="24"/>
        </w:rPr>
        <w:t>Planning and Projects Officer</w:t>
      </w:r>
      <w:r w:rsidR="00336799" w:rsidRPr="008E6E91">
        <w:rPr>
          <w:rFonts w:asciiTheme="minorHAnsi" w:hAnsiTheme="minorHAnsi" w:cstheme="minorHAnsi"/>
          <w:sz w:val="24"/>
          <w:szCs w:val="24"/>
        </w:rPr>
        <w:t>)</w:t>
      </w:r>
    </w:p>
    <w:p w14:paraId="7CCF3FFC" w14:textId="77777777" w:rsidR="00703850" w:rsidRPr="008E6E91" w:rsidRDefault="00703850" w:rsidP="00703850">
      <w:pPr>
        <w:pStyle w:val="Normaltext"/>
        <w:tabs>
          <w:tab w:val="left" w:pos="-307"/>
          <w:tab w:val="left" w:pos="1"/>
          <w:tab w:val="left" w:pos="1296"/>
          <w:tab w:val="left" w:pos="4752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1DBF4D" w14:textId="0A10EFDB" w:rsidR="00336799" w:rsidRPr="008E6E91" w:rsidRDefault="00DB1511" w:rsidP="00DB1511">
      <w:pPr>
        <w:rPr>
          <w:rFonts w:asciiTheme="minorHAnsi" w:hAnsiTheme="minorHAnsi" w:cstheme="minorHAnsi"/>
          <w:b/>
          <w:sz w:val="24"/>
          <w:szCs w:val="24"/>
        </w:rPr>
      </w:pPr>
      <w:r w:rsidRPr="008E6E91">
        <w:rPr>
          <w:rFonts w:asciiTheme="minorHAnsi" w:hAnsiTheme="minorHAnsi" w:cstheme="minorHAnsi"/>
          <w:b/>
          <w:sz w:val="24"/>
          <w:szCs w:val="24"/>
        </w:rPr>
        <w:t>1. To receive</w:t>
      </w:r>
      <w:r w:rsidR="004C5B3B">
        <w:rPr>
          <w:rFonts w:asciiTheme="minorHAnsi" w:hAnsiTheme="minorHAnsi" w:cstheme="minorHAnsi"/>
          <w:b/>
          <w:sz w:val="24"/>
          <w:szCs w:val="24"/>
        </w:rPr>
        <w:t xml:space="preserve"> and approve</w:t>
      </w:r>
      <w:r w:rsidRPr="008E6E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184B">
        <w:rPr>
          <w:rFonts w:asciiTheme="minorHAnsi" w:hAnsiTheme="minorHAnsi" w:cstheme="minorHAnsi"/>
          <w:b/>
          <w:sz w:val="24"/>
          <w:szCs w:val="24"/>
        </w:rPr>
        <w:t>a</w:t>
      </w:r>
      <w:r w:rsidRPr="008E6E91">
        <w:rPr>
          <w:rFonts w:asciiTheme="minorHAnsi" w:hAnsiTheme="minorHAnsi" w:cstheme="minorHAnsi"/>
          <w:b/>
          <w:sz w:val="24"/>
          <w:szCs w:val="24"/>
        </w:rPr>
        <w:t>pologies</w:t>
      </w:r>
      <w:r w:rsidR="00521649">
        <w:rPr>
          <w:rFonts w:ascii="Calibri" w:hAnsi="Calibri" w:cs="Calibri"/>
          <w:b/>
          <w:bCs/>
          <w:sz w:val="24"/>
          <w:szCs w:val="24"/>
        </w:rPr>
        <w:t>.</w:t>
      </w:r>
    </w:p>
    <w:p w14:paraId="2FDE8605" w14:textId="0C44F020" w:rsidR="00DB1511" w:rsidRDefault="00D3566C" w:rsidP="00DB1511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3D3421">
        <w:rPr>
          <w:rFonts w:asciiTheme="minorHAnsi" w:hAnsiTheme="minorHAnsi" w:cstheme="minorHAnsi"/>
          <w:sz w:val="24"/>
          <w:szCs w:val="24"/>
          <w:lang w:val="fr-FR"/>
        </w:rPr>
        <w:t>Cllr</w:t>
      </w:r>
      <w:proofErr w:type="spellEnd"/>
      <w:r w:rsidRPr="003D3421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521649">
        <w:rPr>
          <w:rFonts w:asciiTheme="minorHAnsi" w:hAnsiTheme="minorHAnsi" w:cstheme="minorHAnsi"/>
          <w:sz w:val="24"/>
          <w:szCs w:val="24"/>
          <w:lang w:val="fr-FR"/>
        </w:rPr>
        <w:t>W</w:t>
      </w:r>
      <w:r w:rsidR="00106046">
        <w:rPr>
          <w:rFonts w:asciiTheme="minorHAnsi" w:hAnsiTheme="minorHAnsi" w:cstheme="minorHAnsi"/>
          <w:sz w:val="24"/>
          <w:szCs w:val="24"/>
          <w:lang w:val="fr-FR"/>
        </w:rPr>
        <w:t>hitby</w:t>
      </w:r>
      <w:r w:rsidR="0058184B" w:rsidRPr="003D3421">
        <w:rPr>
          <w:rFonts w:asciiTheme="minorHAnsi" w:hAnsiTheme="minorHAnsi" w:cstheme="minorHAnsi"/>
          <w:sz w:val="24"/>
          <w:szCs w:val="24"/>
          <w:lang w:val="fr-FR"/>
        </w:rPr>
        <w:t xml:space="preserve"> sent A</w:t>
      </w:r>
      <w:r w:rsidR="00CD0352" w:rsidRPr="003D3421">
        <w:rPr>
          <w:rFonts w:asciiTheme="minorHAnsi" w:hAnsiTheme="minorHAnsi" w:cstheme="minorHAnsi"/>
          <w:sz w:val="24"/>
          <w:szCs w:val="24"/>
          <w:lang w:val="fr-FR"/>
        </w:rPr>
        <w:t xml:space="preserve">pologies. </w:t>
      </w:r>
      <w:r w:rsidR="00CD0352">
        <w:rPr>
          <w:rFonts w:asciiTheme="minorHAnsi" w:hAnsiTheme="minorHAnsi" w:cstheme="minorHAnsi"/>
          <w:sz w:val="24"/>
          <w:szCs w:val="24"/>
        </w:rPr>
        <w:t>Accepted</w:t>
      </w:r>
    </w:p>
    <w:p w14:paraId="0C21676A" w14:textId="7B9D0399" w:rsidR="00064DAA" w:rsidRDefault="004C5B3B" w:rsidP="00DB151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 </w:t>
      </w:r>
      <w:r w:rsidR="00CD0352">
        <w:rPr>
          <w:rFonts w:asciiTheme="minorHAnsi" w:hAnsiTheme="minorHAnsi" w:cstheme="minorHAnsi"/>
          <w:sz w:val="24"/>
          <w:szCs w:val="24"/>
        </w:rPr>
        <w:t xml:space="preserve">Burrows </w:t>
      </w:r>
      <w:r w:rsidR="00521649" w:rsidRPr="00521649">
        <w:rPr>
          <w:rFonts w:asciiTheme="minorHAnsi" w:hAnsiTheme="minorHAnsi" w:cstheme="minorHAnsi"/>
          <w:sz w:val="24"/>
          <w:szCs w:val="24"/>
        </w:rPr>
        <w:t>sent Apologies. Accepted</w:t>
      </w:r>
    </w:p>
    <w:p w14:paraId="711FD64C" w14:textId="77777777" w:rsidR="00521649" w:rsidRPr="008E6E91" w:rsidRDefault="00521649" w:rsidP="00DB1511">
      <w:pPr>
        <w:rPr>
          <w:rFonts w:asciiTheme="minorHAnsi" w:hAnsiTheme="minorHAnsi" w:cstheme="minorHAnsi"/>
          <w:bCs/>
          <w:sz w:val="24"/>
          <w:szCs w:val="24"/>
        </w:rPr>
      </w:pPr>
    </w:p>
    <w:p w14:paraId="5B5E5C49" w14:textId="59AFD9E5" w:rsidR="00703850" w:rsidRPr="008E6E91" w:rsidRDefault="00DB1511" w:rsidP="00DB1511">
      <w:pPr>
        <w:pStyle w:val="Normaltext"/>
        <w:tabs>
          <w:tab w:val="left" w:pos="2304"/>
        </w:tabs>
        <w:rPr>
          <w:rFonts w:asciiTheme="minorHAnsi" w:hAnsiTheme="minorHAnsi" w:cstheme="minorHAnsi"/>
          <w:b/>
          <w:sz w:val="24"/>
          <w:szCs w:val="24"/>
        </w:rPr>
      </w:pPr>
      <w:r w:rsidRPr="008E6E91">
        <w:rPr>
          <w:rFonts w:asciiTheme="minorHAnsi" w:hAnsiTheme="minorHAnsi" w:cstheme="minorHAnsi"/>
          <w:b/>
          <w:sz w:val="24"/>
          <w:szCs w:val="24"/>
        </w:rPr>
        <w:t>2. Any declarations of disclosable pecuniary or local non-pecuniary interests</w:t>
      </w:r>
    </w:p>
    <w:p w14:paraId="4E073802" w14:textId="429B459D" w:rsidR="00703850" w:rsidRPr="008E6E91" w:rsidRDefault="00703850" w:rsidP="00703850">
      <w:pPr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Pr="008E6E91">
        <w:rPr>
          <w:rFonts w:asciiTheme="minorHAnsi" w:hAnsiTheme="minorHAnsi" w:cstheme="minorHAnsi"/>
          <w:sz w:val="24"/>
          <w:szCs w:val="24"/>
          <w:u w:val="single"/>
        </w:rPr>
        <w:t>Disclosable Pecuniary Interest (DPI)</w:t>
      </w:r>
      <w:r w:rsidRPr="008E6E91">
        <w:rPr>
          <w:rFonts w:asciiTheme="minorHAnsi" w:hAnsiTheme="minorHAnsi" w:cstheme="minorHAnsi"/>
          <w:sz w:val="24"/>
          <w:szCs w:val="24"/>
        </w:rPr>
        <w:t xml:space="preserve">: </w:t>
      </w:r>
      <w:r w:rsidR="00342B62" w:rsidRPr="008E6E91">
        <w:rPr>
          <w:rFonts w:asciiTheme="minorHAnsi" w:hAnsiTheme="minorHAnsi" w:cstheme="minorHAnsi"/>
          <w:sz w:val="24"/>
          <w:szCs w:val="24"/>
        </w:rPr>
        <w:t>None declared</w:t>
      </w:r>
      <w:r w:rsidR="00875A40" w:rsidRPr="008E6E91">
        <w:rPr>
          <w:rFonts w:asciiTheme="minorHAnsi" w:hAnsiTheme="minorHAnsi" w:cstheme="minorHAnsi"/>
          <w:sz w:val="24"/>
          <w:szCs w:val="24"/>
        </w:rPr>
        <w:t>.</w:t>
      </w:r>
    </w:p>
    <w:p w14:paraId="66FA00A0" w14:textId="5144A86F" w:rsidR="0041003F" w:rsidRPr="008E6E91" w:rsidRDefault="00952ED4" w:rsidP="52FB9EE0">
      <w:pPr>
        <w:spacing w:line="24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="00703850" w:rsidRPr="008E6E91">
        <w:rPr>
          <w:rFonts w:asciiTheme="minorHAnsi" w:hAnsiTheme="minorHAnsi" w:cstheme="minorHAnsi"/>
          <w:sz w:val="24"/>
          <w:szCs w:val="24"/>
          <w:u w:val="single"/>
        </w:rPr>
        <w:t>Local non-Pecuniary Interest (LNPI)</w:t>
      </w:r>
      <w:r w:rsidR="00703850" w:rsidRPr="008E6E91">
        <w:rPr>
          <w:rFonts w:asciiTheme="minorHAnsi" w:hAnsiTheme="minorHAnsi" w:cstheme="minorHAnsi"/>
          <w:sz w:val="24"/>
          <w:szCs w:val="24"/>
        </w:rPr>
        <w:t xml:space="preserve">: </w:t>
      </w:r>
      <w:r w:rsidR="007D2258">
        <w:rPr>
          <w:rFonts w:asciiTheme="minorHAnsi" w:hAnsiTheme="minorHAnsi" w:cstheme="minorHAnsi"/>
          <w:sz w:val="24"/>
          <w:szCs w:val="24"/>
        </w:rPr>
        <w:t>None declared</w:t>
      </w:r>
      <w:r w:rsidR="308BCDE9" w:rsidRPr="008E6E91">
        <w:rPr>
          <w:rFonts w:asciiTheme="minorHAnsi" w:hAnsiTheme="minorHAnsi" w:cstheme="minorHAnsi"/>
          <w:sz w:val="24"/>
          <w:szCs w:val="24"/>
        </w:rPr>
        <w:t>.</w:t>
      </w:r>
    </w:p>
    <w:p w14:paraId="666935EC" w14:textId="77777777" w:rsidR="00703850" w:rsidRPr="008E6E91" w:rsidRDefault="00703850" w:rsidP="00342B6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C43223" w14:textId="77777777" w:rsidR="008723A7" w:rsidRPr="008E6E91" w:rsidRDefault="00DB1511" w:rsidP="0072571E">
      <w:pPr>
        <w:rPr>
          <w:rFonts w:asciiTheme="minorHAnsi" w:hAnsiTheme="minorHAnsi" w:cstheme="minorHAnsi"/>
          <w:b/>
          <w:sz w:val="24"/>
          <w:szCs w:val="24"/>
        </w:rPr>
      </w:pPr>
      <w:r w:rsidRPr="008E6E91">
        <w:rPr>
          <w:rFonts w:asciiTheme="minorHAnsi" w:hAnsiTheme="minorHAnsi" w:cstheme="minorHAnsi"/>
          <w:b/>
          <w:sz w:val="24"/>
          <w:szCs w:val="24"/>
        </w:rPr>
        <w:t>3</w:t>
      </w:r>
      <w:r w:rsidR="00703850" w:rsidRPr="008E6E9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A1B81" w:rsidRPr="008E6E91">
        <w:rPr>
          <w:rFonts w:asciiTheme="minorHAnsi" w:hAnsiTheme="minorHAnsi" w:cstheme="minorHAnsi"/>
          <w:b/>
          <w:sz w:val="24"/>
          <w:szCs w:val="24"/>
        </w:rPr>
        <w:t>Actions from last meeting</w:t>
      </w:r>
      <w:r w:rsidR="0072571E" w:rsidRPr="008E6E9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3A4214" w14:textId="1D05F247" w:rsidR="008644F2" w:rsidRPr="008E6E91" w:rsidRDefault="0072571E" w:rsidP="008644F2">
      <w:pPr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>Ongoing or on the agenda.</w:t>
      </w:r>
      <w:r w:rsidR="000F46A1" w:rsidRPr="008E6E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18183E" w14:textId="77777777" w:rsidR="00AA1B81" w:rsidRPr="008E6E91" w:rsidRDefault="00AA1B81" w:rsidP="0072571E">
      <w:pPr>
        <w:pStyle w:val="Normaltext"/>
        <w:tabs>
          <w:tab w:val="left" w:pos="-307"/>
          <w:tab w:val="left" w:pos="1"/>
          <w:tab w:val="left" w:pos="1296"/>
          <w:tab w:val="left" w:pos="4752"/>
        </w:tabs>
        <w:rPr>
          <w:rFonts w:asciiTheme="minorHAnsi" w:hAnsiTheme="minorHAnsi" w:cstheme="minorHAnsi"/>
          <w:b/>
          <w:sz w:val="24"/>
          <w:szCs w:val="24"/>
        </w:rPr>
      </w:pPr>
    </w:p>
    <w:p w14:paraId="2C861753" w14:textId="4F8856F5" w:rsidR="00342B62" w:rsidRPr="008E6E91" w:rsidRDefault="0072571E" w:rsidP="00AA1B81">
      <w:pPr>
        <w:pStyle w:val="Normaltext"/>
        <w:tabs>
          <w:tab w:val="left" w:pos="-307"/>
          <w:tab w:val="left" w:pos="1"/>
          <w:tab w:val="left" w:pos="1296"/>
          <w:tab w:val="left" w:pos="4752"/>
        </w:tabs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8E6E91">
        <w:rPr>
          <w:rFonts w:asciiTheme="minorHAnsi" w:hAnsiTheme="minorHAnsi" w:cstheme="minorHAnsi"/>
          <w:b/>
          <w:sz w:val="24"/>
          <w:szCs w:val="24"/>
        </w:rPr>
        <w:t xml:space="preserve">4. </w:t>
      </w:r>
      <w:r w:rsidR="003E74AC">
        <w:rPr>
          <w:rFonts w:asciiTheme="minorHAnsi" w:hAnsiTheme="minorHAnsi" w:cstheme="minorHAnsi"/>
          <w:b/>
          <w:sz w:val="24"/>
          <w:szCs w:val="24"/>
        </w:rPr>
        <w:t>Public Forum</w:t>
      </w:r>
      <w:r w:rsidR="00DB1511" w:rsidRPr="008E6E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03850" w:rsidRPr="008E6E91">
        <w:rPr>
          <w:rFonts w:asciiTheme="minorHAnsi" w:hAnsiTheme="minorHAnsi" w:cstheme="minorHAnsi"/>
          <w:sz w:val="24"/>
          <w:szCs w:val="24"/>
          <w:u w:val="single"/>
        </w:rPr>
        <w:t>To allow members of the public to address business on the agenda</w:t>
      </w:r>
      <w:r w:rsidR="00342B62" w:rsidRPr="008E6E9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70C02C3A" w14:textId="3FA0DE18" w:rsidR="004F0B0E" w:rsidRPr="009D4B14" w:rsidRDefault="0058128C" w:rsidP="00336799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members of the public were present</w:t>
      </w:r>
    </w:p>
    <w:p w14:paraId="7B4BE0AE" w14:textId="77777777" w:rsidR="00A215F0" w:rsidRPr="009D4B14" w:rsidRDefault="00A215F0" w:rsidP="00336799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887439A" w14:textId="77777777" w:rsidR="0072571E" w:rsidRPr="008E6E91" w:rsidRDefault="00DB1511" w:rsidP="0041003F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1003F" w:rsidRPr="008E6E9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2571E" w:rsidRPr="008E6E91">
        <w:rPr>
          <w:rFonts w:asciiTheme="minorHAnsi" w:hAnsiTheme="minorHAnsi" w:cstheme="minorHAnsi"/>
          <w:b/>
          <w:bCs/>
          <w:sz w:val="24"/>
          <w:szCs w:val="24"/>
        </w:rPr>
        <w:t xml:space="preserve"> Transport</w:t>
      </w:r>
    </w:p>
    <w:p w14:paraId="4D0542CC" w14:textId="350E869E" w:rsidR="00EA7E2C" w:rsidRPr="008E6E91" w:rsidRDefault="0072571E" w:rsidP="0041003F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 xml:space="preserve">5.1 </w:t>
      </w:r>
      <w:r w:rsidR="007A7E3A" w:rsidRPr="008E6E91">
        <w:rPr>
          <w:rFonts w:asciiTheme="minorHAnsi" w:hAnsiTheme="minorHAnsi" w:cstheme="minorHAnsi"/>
          <w:sz w:val="24"/>
          <w:szCs w:val="24"/>
          <w:u w:val="single"/>
        </w:rPr>
        <w:t xml:space="preserve">To </w:t>
      </w:r>
      <w:r w:rsidR="00F918EE">
        <w:rPr>
          <w:rFonts w:asciiTheme="minorHAnsi" w:hAnsiTheme="minorHAnsi" w:cstheme="minorHAnsi"/>
          <w:sz w:val="24"/>
          <w:szCs w:val="24"/>
          <w:u w:val="single"/>
        </w:rPr>
        <w:t xml:space="preserve">note </w:t>
      </w:r>
      <w:r w:rsidR="0002530B">
        <w:rPr>
          <w:rFonts w:asciiTheme="minorHAnsi" w:hAnsiTheme="minorHAnsi" w:cstheme="minorHAnsi"/>
          <w:sz w:val="24"/>
          <w:szCs w:val="24"/>
          <w:u w:val="single"/>
        </w:rPr>
        <w:t>u</w:t>
      </w:r>
      <w:r w:rsidR="0002530B" w:rsidRPr="0002530B">
        <w:rPr>
          <w:rFonts w:asciiTheme="minorHAnsi" w:hAnsiTheme="minorHAnsi" w:cstheme="minorHAnsi"/>
          <w:sz w:val="24"/>
          <w:szCs w:val="24"/>
          <w:u w:val="single"/>
        </w:rPr>
        <w:t>pdate on local transport matters, including bus routes and timetables, traffic, and road safety issues.</w:t>
      </w:r>
    </w:p>
    <w:p w14:paraId="3F100D38" w14:textId="40A519D3" w:rsidR="00AB6D6E" w:rsidRDefault="00B125F0" w:rsidP="00D30A7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30A79">
        <w:rPr>
          <w:rFonts w:asciiTheme="minorHAnsi" w:hAnsiTheme="minorHAnsi" w:cstheme="minorHAnsi"/>
          <w:sz w:val="24"/>
          <w:szCs w:val="24"/>
        </w:rPr>
        <w:t xml:space="preserve">Transport Update: </w:t>
      </w:r>
      <w:r w:rsidR="00DF6D93" w:rsidRPr="00D30A79">
        <w:rPr>
          <w:rFonts w:asciiTheme="minorHAnsi" w:hAnsiTheme="minorHAnsi" w:cstheme="minorHAnsi"/>
          <w:sz w:val="24"/>
          <w:szCs w:val="24"/>
        </w:rPr>
        <w:t xml:space="preserve">Cllr Daws </w:t>
      </w:r>
      <w:r w:rsidR="00575585" w:rsidRPr="00D30A79">
        <w:rPr>
          <w:rFonts w:asciiTheme="minorHAnsi" w:hAnsiTheme="minorHAnsi" w:cstheme="minorHAnsi"/>
          <w:sz w:val="24"/>
          <w:szCs w:val="24"/>
        </w:rPr>
        <w:t>ga</w:t>
      </w:r>
      <w:r w:rsidRPr="00D30A79">
        <w:rPr>
          <w:rFonts w:asciiTheme="minorHAnsi" w:hAnsiTheme="minorHAnsi" w:cstheme="minorHAnsi"/>
          <w:sz w:val="24"/>
          <w:szCs w:val="24"/>
        </w:rPr>
        <w:t>ve a verbal update.</w:t>
      </w:r>
      <w:r w:rsidR="004D43F3">
        <w:rPr>
          <w:rFonts w:asciiTheme="minorHAnsi" w:hAnsiTheme="minorHAnsi" w:cstheme="minorHAnsi"/>
          <w:sz w:val="24"/>
          <w:szCs w:val="24"/>
        </w:rPr>
        <w:t xml:space="preserve"> No changes to bus timetables planned for April. </w:t>
      </w:r>
      <w:r w:rsidR="00115C81">
        <w:rPr>
          <w:rFonts w:asciiTheme="minorHAnsi" w:hAnsiTheme="minorHAnsi" w:cstheme="minorHAnsi"/>
          <w:sz w:val="24"/>
          <w:szCs w:val="24"/>
        </w:rPr>
        <w:t xml:space="preserve">Parking issue at </w:t>
      </w:r>
      <w:proofErr w:type="spellStart"/>
      <w:r w:rsidR="00115C81">
        <w:rPr>
          <w:rFonts w:asciiTheme="minorHAnsi" w:hAnsiTheme="minorHAnsi" w:cstheme="minorHAnsi"/>
          <w:sz w:val="24"/>
          <w:szCs w:val="24"/>
        </w:rPr>
        <w:t>Gorseland</w:t>
      </w:r>
      <w:proofErr w:type="spellEnd"/>
      <w:r w:rsidR="00115C81">
        <w:rPr>
          <w:rFonts w:asciiTheme="minorHAnsi" w:hAnsiTheme="minorHAnsi" w:cstheme="minorHAnsi"/>
          <w:sz w:val="24"/>
          <w:szCs w:val="24"/>
        </w:rPr>
        <w:t xml:space="preserve"> School was discussed. It was decided that </w:t>
      </w:r>
      <w:r w:rsidR="00742136">
        <w:rPr>
          <w:rFonts w:asciiTheme="minorHAnsi" w:hAnsiTheme="minorHAnsi" w:cstheme="minorHAnsi"/>
          <w:sz w:val="24"/>
          <w:szCs w:val="24"/>
        </w:rPr>
        <w:t xml:space="preserve">Sara Townsend-Cartwright would contact the school </w:t>
      </w:r>
      <w:r w:rsidR="00225EA2">
        <w:rPr>
          <w:rFonts w:asciiTheme="minorHAnsi" w:hAnsiTheme="minorHAnsi" w:cstheme="minorHAnsi"/>
          <w:sz w:val="24"/>
          <w:szCs w:val="24"/>
        </w:rPr>
        <w:t>advising</w:t>
      </w:r>
      <w:r w:rsidR="00742136">
        <w:rPr>
          <w:rFonts w:asciiTheme="minorHAnsi" w:hAnsiTheme="minorHAnsi" w:cstheme="minorHAnsi"/>
          <w:sz w:val="24"/>
          <w:szCs w:val="24"/>
        </w:rPr>
        <w:t xml:space="preserve"> them to get in touch with MHHL </w:t>
      </w:r>
      <w:r w:rsidR="00225EA2">
        <w:rPr>
          <w:rFonts w:asciiTheme="minorHAnsi" w:hAnsiTheme="minorHAnsi" w:cstheme="minorHAnsi"/>
          <w:sz w:val="24"/>
          <w:szCs w:val="24"/>
        </w:rPr>
        <w:t xml:space="preserve">to explore the possibility of </w:t>
      </w:r>
      <w:r w:rsidR="00742136">
        <w:rPr>
          <w:rFonts w:asciiTheme="minorHAnsi" w:hAnsiTheme="minorHAnsi" w:cstheme="minorHAnsi"/>
          <w:sz w:val="24"/>
          <w:szCs w:val="24"/>
        </w:rPr>
        <w:t xml:space="preserve">using the Control </w:t>
      </w:r>
      <w:r w:rsidR="0046183D">
        <w:rPr>
          <w:rFonts w:asciiTheme="minorHAnsi" w:hAnsiTheme="minorHAnsi" w:cstheme="minorHAnsi"/>
          <w:sz w:val="24"/>
          <w:szCs w:val="24"/>
        </w:rPr>
        <w:t>Tower</w:t>
      </w:r>
      <w:r w:rsidR="00225EA2">
        <w:rPr>
          <w:rFonts w:asciiTheme="minorHAnsi" w:hAnsiTheme="minorHAnsi" w:cstheme="minorHAnsi"/>
          <w:sz w:val="24"/>
          <w:szCs w:val="24"/>
        </w:rPr>
        <w:t xml:space="preserve"> car park.</w:t>
      </w:r>
      <w:r w:rsidR="003019E7" w:rsidRPr="003019E7">
        <w:t xml:space="preserve"> </w:t>
      </w:r>
      <w:r w:rsidR="003019E7" w:rsidRPr="003019E7">
        <w:rPr>
          <w:rFonts w:asciiTheme="minorHAnsi" w:hAnsiTheme="minorHAnsi" w:cstheme="minorHAnsi"/>
          <w:b/>
          <w:bCs/>
          <w:sz w:val="24"/>
          <w:szCs w:val="24"/>
        </w:rPr>
        <w:t>Decision D2026/04a</w:t>
      </w:r>
      <w:r w:rsidR="003019E7" w:rsidRPr="003019E7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3B9ABD7" w14:textId="6AEFA6F8" w:rsidR="00AD3D2B" w:rsidRPr="00D30A79" w:rsidRDefault="00AD3D2B" w:rsidP="00D30A7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5B0FBC">
        <w:rPr>
          <w:rFonts w:asciiTheme="minorHAnsi" w:hAnsiTheme="minorHAnsi" w:cstheme="minorHAnsi"/>
          <w:sz w:val="24"/>
          <w:szCs w:val="24"/>
        </w:rPr>
        <w:t xml:space="preserve">andidate </w:t>
      </w:r>
      <w:r w:rsidR="003B46A3">
        <w:rPr>
          <w:rFonts w:asciiTheme="minorHAnsi" w:hAnsiTheme="minorHAnsi" w:cstheme="minorHAnsi"/>
          <w:sz w:val="24"/>
          <w:szCs w:val="24"/>
        </w:rPr>
        <w:t>s</w:t>
      </w:r>
      <w:r w:rsidR="005B0FBC">
        <w:rPr>
          <w:rFonts w:asciiTheme="minorHAnsi" w:hAnsiTheme="minorHAnsi" w:cstheme="minorHAnsi"/>
          <w:sz w:val="24"/>
          <w:szCs w:val="24"/>
        </w:rPr>
        <w:t>treets for introducing 20</w:t>
      </w:r>
      <w:r w:rsidR="00E43744">
        <w:rPr>
          <w:rFonts w:asciiTheme="minorHAnsi" w:hAnsiTheme="minorHAnsi" w:cstheme="minorHAnsi"/>
          <w:sz w:val="24"/>
          <w:szCs w:val="24"/>
        </w:rPr>
        <w:t>mph limits were considered.</w:t>
      </w:r>
      <w:r w:rsidR="002E3162">
        <w:rPr>
          <w:rFonts w:asciiTheme="minorHAnsi" w:hAnsiTheme="minorHAnsi" w:cstheme="minorHAnsi"/>
          <w:sz w:val="24"/>
          <w:szCs w:val="24"/>
        </w:rPr>
        <w:t xml:space="preserve"> </w:t>
      </w:r>
      <w:r w:rsidR="0024381C">
        <w:rPr>
          <w:rFonts w:asciiTheme="minorHAnsi" w:hAnsiTheme="minorHAnsi" w:cstheme="minorHAnsi"/>
          <w:sz w:val="24"/>
          <w:szCs w:val="24"/>
        </w:rPr>
        <w:t>S</w:t>
      </w:r>
      <w:r w:rsidR="002E3162">
        <w:rPr>
          <w:rFonts w:asciiTheme="minorHAnsi" w:hAnsiTheme="minorHAnsi" w:cstheme="minorHAnsi"/>
          <w:sz w:val="24"/>
          <w:szCs w:val="24"/>
        </w:rPr>
        <w:t>uggestion</w:t>
      </w:r>
      <w:r w:rsidR="0024381C">
        <w:rPr>
          <w:rFonts w:asciiTheme="minorHAnsi" w:hAnsiTheme="minorHAnsi" w:cstheme="minorHAnsi"/>
          <w:sz w:val="24"/>
          <w:szCs w:val="24"/>
        </w:rPr>
        <w:t xml:space="preserve">s included whole of Martlesham Heath, Martlesham Retail Park, </w:t>
      </w:r>
      <w:r w:rsidR="00D44491">
        <w:rPr>
          <w:rFonts w:asciiTheme="minorHAnsi" w:hAnsiTheme="minorHAnsi" w:cstheme="minorHAnsi"/>
          <w:sz w:val="24"/>
          <w:szCs w:val="24"/>
        </w:rPr>
        <w:t xml:space="preserve">School Lane, </w:t>
      </w:r>
      <w:proofErr w:type="spellStart"/>
      <w:r w:rsidR="00D44491">
        <w:rPr>
          <w:rFonts w:asciiTheme="minorHAnsi" w:hAnsiTheme="minorHAnsi" w:cstheme="minorHAnsi"/>
          <w:sz w:val="24"/>
          <w:szCs w:val="24"/>
        </w:rPr>
        <w:t>Bealings</w:t>
      </w:r>
      <w:proofErr w:type="spellEnd"/>
      <w:r w:rsidR="00D44491">
        <w:rPr>
          <w:rFonts w:asciiTheme="minorHAnsi" w:hAnsiTheme="minorHAnsi" w:cstheme="minorHAnsi"/>
          <w:sz w:val="24"/>
          <w:szCs w:val="24"/>
        </w:rPr>
        <w:t xml:space="preserve"> Road.</w:t>
      </w:r>
      <w:r w:rsidR="001D20E1">
        <w:rPr>
          <w:rFonts w:asciiTheme="minorHAnsi" w:hAnsiTheme="minorHAnsi" w:cstheme="minorHAnsi"/>
          <w:sz w:val="24"/>
          <w:szCs w:val="24"/>
        </w:rPr>
        <w:t xml:space="preserve"> It was </w:t>
      </w:r>
      <w:r w:rsidR="008C1B64">
        <w:rPr>
          <w:rFonts w:asciiTheme="minorHAnsi" w:hAnsiTheme="minorHAnsi" w:cstheme="minorHAnsi"/>
          <w:sz w:val="24"/>
          <w:szCs w:val="24"/>
        </w:rPr>
        <w:t xml:space="preserve">decided </w:t>
      </w:r>
      <w:r w:rsidR="001D20E1">
        <w:rPr>
          <w:rFonts w:asciiTheme="minorHAnsi" w:hAnsiTheme="minorHAnsi" w:cstheme="minorHAnsi"/>
          <w:sz w:val="24"/>
          <w:szCs w:val="24"/>
        </w:rPr>
        <w:t xml:space="preserve">that </w:t>
      </w:r>
      <w:r w:rsidR="003B46A3">
        <w:rPr>
          <w:rFonts w:asciiTheme="minorHAnsi" w:hAnsiTheme="minorHAnsi" w:cstheme="minorHAnsi"/>
          <w:sz w:val="24"/>
          <w:szCs w:val="24"/>
        </w:rPr>
        <w:t xml:space="preserve">this should </w:t>
      </w:r>
      <w:r w:rsidR="00CE75CC">
        <w:rPr>
          <w:rFonts w:asciiTheme="minorHAnsi" w:hAnsiTheme="minorHAnsi" w:cstheme="minorHAnsi"/>
          <w:sz w:val="24"/>
          <w:szCs w:val="24"/>
        </w:rPr>
        <w:t>be considered</w:t>
      </w:r>
      <w:r w:rsidR="001D20E1">
        <w:rPr>
          <w:rFonts w:asciiTheme="minorHAnsi" w:hAnsiTheme="minorHAnsi" w:cstheme="minorHAnsi"/>
          <w:sz w:val="24"/>
          <w:szCs w:val="24"/>
        </w:rPr>
        <w:t xml:space="preserve"> at a </w:t>
      </w:r>
      <w:r w:rsidR="00D14E5C">
        <w:rPr>
          <w:rFonts w:asciiTheme="minorHAnsi" w:hAnsiTheme="minorHAnsi" w:cstheme="minorHAnsi"/>
          <w:sz w:val="24"/>
          <w:szCs w:val="24"/>
        </w:rPr>
        <w:t>meeting of the Council</w:t>
      </w:r>
      <w:r w:rsidR="00FF0784">
        <w:rPr>
          <w:rFonts w:asciiTheme="minorHAnsi" w:hAnsiTheme="minorHAnsi" w:cstheme="minorHAnsi"/>
          <w:sz w:val="24"/>
          <w:szCs w:val="24"/>
        </w:rPr>
        <w:t xml:space="preserve">. </w:t>
      </w:r>
      <w:r w:rsidR="00960C8C">
        <w:rPr>
          <w:rFonts w:asciiTheme="minorHAnsi" w:hAnsiTheme="minorHAnsi" w:cstheme="minorHAnsi"/>
          <w:sz w:val="24"/>
          <w:szCs w:val="24"/>
        </w:rPr>
        <w:t>Sara Townsend-Cartwright</w:t>
      </w:r>
      <w:r w:rsidR="00FF0784">
        <w:rPr>
          <w:rFonts w:asciiTheme="minorHAnsi" w:hAnsiTheme="minorHAnsi" w:cstheme="minorHAnsi"/>
          <w:sz w:val="24"/>
          <w:szCs w:val="24"/>
        </w:rPr>
        <w:t xml:space="preserve"> will </w:t>
      </w:r>
      <w:r w:rsidR="00586D79">
        <w:rPr>
          <w:rFonts w:asciiTheme="minorHAnsi" w:hAnsiTheme="minorHAnsi" w:cstheme="minorHAnsi"/>
          <w:sz w:val="24"/>
          <w:szCs w:val="24"/>
        </w:rPr>
        <w:t xml:space="preserve">send out an email to </w:t>
      </w:r>
      <w:r w:rsidR="00D14E5C">
        <w:rPr>
          <w:rFonts w:asciiTheme="minorHAnsi" w:hAnsiTheme="minorHAnsi" w:cstheme="minorHAnsi"/>
          <w:sz w:val="24"/>
          <w:szCs w:val="24"/>
        </w:rPr>
        <w:t>f</w:t>
      </w:r>
      <w:r w:rsidR="00586D79">
        <w:rPr>
          <w:rFonts w:asciiTheme="minorHAnsi" w:hAnsiTheme="minorHAnsi" w:cstheme="minorHAnsi"/>
          <w:sz w:val="24"/>
          <w:szCs w:val="24"/>
        </w:rPr>
        <w:t xml:space="preserve">ull </w:t>
      </w:r>
      <w:r w:rsidR="00D14E5C">
        <w:rPr>
          <w:rFonts w:asciiTheme="minorHAnsi" w:hAnsiTheme="minorHAnsi" w:cstheme="minorHAnsi"/>
          <w:sz w:val="24"/>
          <w:szCs w:val="24"/>
        </w:rPr>
        <w:t>c</w:t>
      </w:r>
      <w:r w:rsidR="00586D79">
        <w:rPr>
          <w:rFonts w:asciiTheme="minorHAnsi" w:hAnsiTheme="minorHAnsi" w:cstheme="minorHAnsi"/>
          <w:sz w:val="24"/>
          <w:szCs w:val="24"/>
        </w:rPr>
        <w:t xml:space="preserve">ouncil requesting </w:t>
      </w:r>
      <w:proofErr w:type="gramStart"/>
      <w:r w:rsidR="00586D79">
        <w:rPr>
          <w:rFonts w:asciiTheme="minorHAnsi" w:hAnsiTheme="minorHAnsi" w:cstheme="minorHAnsi"/>
          <w:sz w:val="24"/>
          <w:szCs w:val="24"/>
        </w:rPr>
        <w:t>nominations,</w:t>
      </w:r>
      <w:proofErr w:type="gramEnd"/>
      <w:r w:rsidR="00586D79">
        <w:rPr>
          <w:rFonts w:asciiTheme="minorHAnsi" w:hAnsiTheme="minorHAnsi" w:cstheme="minorHAnsi"/>
          <w:sz w:val="24"/>
          <w:szCs w:val="24"/>
        </w:rPr>
        <w:t xml:space="preserve"> </w:t>
      </w:r>
      <w:r w:rsidR="00D14E5C">
        <w:rPr>
          <w:rFonts w:asciiTheme="minorHAnsi" w:hAnsiTheme="minorHAnsi" w:cstheme="minorHAnsi"/>
          <w:sz w:val="24"/>
          <w:szCs w:val="24"/>
        </w:rPr>
        <w:t>the list of nominations will be taken to Council for consideration.</w:t>
      </w:r>
      <w:r w:rsidR="00FF0784">
        <w:rPr>
          <w:rFonts w:asciiTheme="minorHAnsi" w:hAnsiTheme="minorHAnsi" w:cstheme="minorHAnsi"/>
          <w:sz w:val="24"/>
          <w:szCs w:val="24"/>
        </w:rPr>
        <w:t xml:space="preserve"> </w:t>
      </w:r>
      <w:r w:rsidR="000E7F9B" w:rsidRPr="000E7F9B">
        <w:rPr>
          <w:rFonts w:asciiTheme="minorHAnsi" w:hAnsiTheme="minorHAnsi" w:cstheme="minorHAnsi"/>
          <w:b/>
          <w:bCs/>
          <w:sz w:val="24"/>
          <w:szCs w:val="24"/>
        </w:rPr>
        <w:t>Decision</w:t>
      </w:r>
      <w:r w:rsidR="000E7F9B">
        <w:rPr>
          <w:rFonts w:asciiTheme="minorHAnsi" w:hAnsiTheme="minorHAnsi" w:cstheme="minorHAnsi"/>
          <w:sz w:val="24"/>
          <w:szCs w:val="24"/>
        </w:rPr>
        <w:t xml:space="preserve"> </w:t>
      </w:r>
      <w:r w:rsidR="002B75E0" w:rsidRPr="756CE37F">
        <w:rPr>
          <w:rFonts w:asciiTheme="minorHAnsi" w:hAnsiTheme="minorHAnsi" w:cstheme="minorBidi"/>
          <w:b/>
          <w:bCs/>
          <w:sz w:val="24"/>
          <w:szCs w:val="24"/>
        </w:rPr>
        <w:t>D202</w:t>
      </w:r>
      <w:r w:rsidR="002B75E0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2B75E0" w:rsidRPr="756CE37F">
        <w:rPr>
          <w:rFonts w:asciiTheme="minorHAnsi" w:hAnsiTheme="minorHAnsi" w:cstheme="minorBidi"/>
          <w:b/>
          <w:bCs/>
          <w:sz w:val="24"/>
          <w:szCs w:val="24"/>
        </w:rPr>
        <w:t>/</w:t>
      </w:r>
      <w:r w:rsidR="002B75E0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0E7F9B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3019E7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="002B75E0" w:rsidRPr="756CE37F">
        <w:rPr>
          <w:rFonts w:asciiTheme="minorHAnsi" w:hAnsiTheme="minorHAnsi" w:cstheme="minorBidi"/>
          <w:sz w:val="24"/>
          <w:szCs w:val="24"/>
        </w:rPr>
        <w:t xml:space="preserve"> </w:t>
      </w:r>
      <w:r w:rsidR="002B75E0" w:rsidRPr="756CE37F">
        <w:rPr>
          <w:rFonts w:asciiTheme="minorHAnsi" w:hAnsiTheme="minorHAnsi" w:cstheme="minorBidi"/>
          <w:b/>
          <w:bCs/>
          <w:sz w:val="24"/>
          <w:szCs w:val="24"/>
          <w:u w:val="single"/>
        </w:rPr>
        <w:t xml:space="preserve"> </w:t>
      </w:r>
    </w:p>
    <w:p w14:paraId="21FEE9AB" w14:textId="77777777" w:rsidR="00D30A79" w:rsidRPr="000A1CED" w:rsidRDefault="00AB6D6E" w:rsidP="00D30A7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30A79">
        <w:rPr>
          <w:rFonts w:asciiTheme="minorHAnsi" w:hAnsiTheme="minorHAnsi" w:cstheme="minorHAnsi"/>
          <w:sz w:val="24"/>
          <w:szCs w:val="24"/>
        </w:rPr>
        <w:t xml:space="preserve">Community Speed Watch: Latest data from the community </w:t>
      </w:r>
      <w:proofErr w:type="spellStart"/>
      <w:r w:rsidRPr="00D30A79">
        <w:rPr>
          <w:rFonts w:asciiTheme="minorHAnsi" w:hAnsiTheme="minorHAnsi" w:cstheme="minorHAnsi"/>
          <w:sz w:val="24"/>
          <w:szCs w:val="24"/>
        </w:rPr>
        <w:t>speedwatch</w:t>
      </w:r>
      <w:proofErr w:type="spellEnd"/>
      <w:r w:rsidRPr="00D30A79">
        <w:rPr>
          <w:rFonts w:asciiTheme="minorHAnsi" w:hAnsiTheme="minorHAnsi" w:cstheme="minorHAnsi"/>
          <w:sz w:val="24"/>
          <w:szCs w:val="24"/>
        </w:rPr>
        <w:t xml:space="preserve"> </w:t>
      </w:r>
      <w:r w:rsidR="00246143" w:rsidRPr="00D30A79">
        <w:rPr>
          <w:rFonts w:asciiTheme="minorHAnsi" w:hAnsiTheme="minorHAnsi" w:cstheme="minorHAnsi"/>
          <w:sz w:val="24"/>
          <w:szCs w:val="24"/>
        </w:rPr>
        <w:t xml:space="preserve">was </w:t>
      </w:r>
      <w:r w:rsidR="00246143" w:rsidRPr="00D30A79">
        <w:rPr>
          <w:rFonts w:asciiTheme="minorHAnsi" w:hAnsiTheme="minorHAnsi" w:cstheme="minorHAnsi"/>
          <w:b/>
          <w:bCs/>
          <w:sz w:val="24"/>
          <w:szCs w:val="24"/>
          <w:u w:val="single"/>
        </w:rPr>
        <w:t>noted.</w:t>
      </w:r>
    </w:p>
    <w:p w14:paraId="291151D2" w14:textId="708AE433" w:rsidR="000A1CED" w:rsidRPr="003D3F27" w:rsidRDefault="003D3F27" w:rsidP="00D30A7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D3F27">
        <w:rPr>
          <w:rFonts w:asciiTheme="minorHAnsi" w:hAnsiTheme="minorHAnsi" w:cstheme="minorHAnsi"/>
          <w:sz w:val="24"/>
          <w:szCs w:val="24"/>
        </w:rPr>
        <w:t>It was noted that</w:t>
      </w:r>
      <w:r>
        <w:rPr>
          <w:rFonts w:asciiTheme="minorHAnsi" w:hAnsiTheme="minorHAnsi" w:cstheme="minorHAnsi"/>
          <w:sz w:val="24"/>
          <w:szCs w:val="24"/>
        </w:rPr>
        <w:t xml:space="preserve"> the costs for the Main Road active travel scheme are considerable above the available </w:t>
      </w:r>
      <w:r w:rsidR="00445BCB">
        <w:rPr>
          <w:rFonts w:asciiTheme="minorHAnsi" w:hAnsiTheme="minorHAnsi" w:cstheme="minorHAnsi"/>
          <w:sz w:val="24"/>
          <w:szCs w:val="24"/>
        </w:rPr>
        <w:t xml:space="preserve">budget and Suffolk County Council are looking at how they can </w:t>
      </w:r>
      <w:r w:rsidR="00AC716A">
        <w:rPr>
          <w:rFonts w:asciiTheme="minorHAnsi" w:hAnsiTheme="minorHAnsi" w:cstheme="minorHAnsi"/>
          <w:sz w:val="24"/>
          <w:szCs w:val="24"/>
        </w:rPr>
        <w:t>bring these costs down to keep the scheme within budget</w:t>
      </w:r>
    </w:p>
    <w:p w14:paraId="007A9387" w14:textId="5287D7BD" w:rsidR="0063683F" w:rsidRDefault="0063683F" w:rsidP="0041003F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48A973" w14:textId="4FEB581C" w:rsidR="001E53EC" w:rsidRPr="009A0B9D" w:rsidRDefault="003E74AC" w:rsidP="0041003F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5.2 </w:t>
      </w:r>
      <w:r w:rsidR="001E53EC">
        <w:rPr>
          <w:rFonts w:asciiTheme="minorHAnsi" w:hAnsiTheme="minorHAnsi" w:cstheme="minorHAnsi"/>
          <w:sz w:val="24"/>
          <w:szCs w:val="24"/>
          <w:u w:val="single"/>
        </w:rPr>
        <w:t xml:space="preserve">To </w:t>
      </w:r>
      <w:r w:rsidR="001E53EC" w:rsidRPr="001E53EC">
        <w:rPr>
          <w:rFonts w:asciiTheme="minorHAnsi" w:hAnsiTheme="minorHAnsi" w:cstheme="minorHAnsi"/>
          <w:sz w:val="24"/>
          <w:szCs w:val="24"/>
          <w:u w:val="single"/>
        </w:rPr>
        <w:t xml:space="preserve">consider </w:t>
      </w:r>
      <w:r w:rsidR="001E53EC" w:rsidRPr="001E53EC">
        <w:rPr>
          <w:rFonts w:ascii="Calibri" w:hAnsi="Calibri" w:cs="Calibri"/>
          <w:sz w:val="24"/>
          <w:szCs w:val="24"/>
          <w:u w:val="single"/>
        </w:rPr>
        <w:t>new transport consultations, works notices or public-sector updates.</w:t>
      </w:r>
    </w:p>
    <w:p w14:paraId="51D94860" w14:textId="3E589DEF" w:rsidR="00124D7B" w:rsidRPr="0065727E" w:rsidRDefault="0065727E" w:rsidP="0065727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 was noted that Holly Weir has replaced Callum Pool</w:t>
      </w:r>
      <w:r w:rsidR="00F1536F">
        <w:rPr>
          <w:rFonts w:asciiTheme="minorHAnsi" w:hAnsiTheme="minorHAnsi" w:cstheme="minorHAnsi"/>
          <w:sz w:val="24"/>
          <w:szCs w:val="24"/>
        </w:rPr>
        <w:t xml:space="preserve">e at Suffolk County Council as </w:t>
      </w:r>
      <w:proofErr w:type="gramStart"/>
      <w:r w:rsidR="00F1536F">
        <w:rPr>
          <w:rFonts w:asciiTheme="minorHAnsi" w:hAnsiTheme="minorHAnsi" w:cstheme="minorHAnsi"/>
          <w:sz w:val="24"/>
          <w:szCs w:val="24"/>
        </w:rPr>
        <w:t>Principle</w:t>
      </w:r>
      <w:proofErr w:type="gramEnd"/>
      <w:r w:rsidR="00F1536F">
        <w:rPr>
          <w:rFonts w:asciiTheme="minorHAnsi" w:hAnsiTheme="minorHAnsi" w:cstheme="minorHAnsi"/>
          <w:sz w:val="24"/>
          <w:szCs w:val="24"/>
        </w:rPr>
        <w:t xml:space="preserve"> Transport Planner. It was </w:t>
      </w:r>
      <w:r w:rsidR="00F1536F" w:rsidRPr="0064186A">
        <w:rPr>
          <w:rFonts w:asciiTheme="minorHAnsi" w:hAnsiTheme="minorHAnsi" w:cstheme="minorHAnsi"/>
          <w:b/>
          <w:bCs/>
          <w:sz w:val="24"/>
          <w:szCs w:val="24"/>
          <w:u w:val="single"/>
        </w:rPr>
        <w:t>agreed</w:t>
      </w:r>
      <w:r w:rsidR="00F1536F">
        <w:rPr>
          <w:rFonts w:asciiTheme="minorHAnsi" w:hAnsiTheme="minorHAnsi" w:cstheme="minorHAnsi"/>
          <w:sz w:val="24"/>
          <w:szCs w:val="24"/>
        </w:rPr>
        <w:t xml:space="preserve"> that Sara </w:t>
      </w:r>
      <w:r w:rsidR="00FF3833">
        <w:rPr>
          <w:rFonts w:asciiTheme="minorHAnsi" w:hAnsiTheme="minorHAnsi" w:cstheme="minorHAnsi"/>
          <w:sz w:val="24"/>
          <w:szCs w:val="24"/>
        </w:rPr>
        <w:t>Townsend-Cartwright would set up a meeting with Holly to discuss active travel in Martlesham</w:t>
      </w:r>
      <w:r w:rsidR="0064186A">
        <w:rPr>
          <w:rFonts w:asciiTheme="minorHAnsi" w:hAnsiTheme="minorHAnsi" w:cstheme="minorHAnsi"/>
          <w:sz w:val="24"/>
          <w:szCs w:val="24"/>
        </w:rPr>
        <w:t xml:space="preserve">, </w:t>
      </w:r>
      <w:r w:rsidR="00F1536F">
        <w:rPr>
          <w:rFonts w:asciiTheme="minorHAnsi" w:hAnsiTheme="minorHAnsi" w:cstheme="minorHAnsi"/>
          <w:sz w:val="24"/>
          <w:szCs w:val="24"/>
        </w:rPr>
        <w:t>Councillor Dawes and Sara Townsend-Cartwright w</w:t>
      </w:r>
      <w:r w:rsidR="0064186A">
        <w:rPr>
          <w:rFonts w:asciiTheme="minorHAnsi" w:hAnsiTheme="minorHAnsi" w:cstheme="minorHAnsi"/>
          <w:sz w:val="24"/>
          <w:szCs w:val="24"/>
        </w:rPr>
        <w:t xml:space="preserve">ill attend on behalf of the Parish Council. </w:t>
      </w:r>
      <w:r w:rsidR="0064186A" w:rsidRPr="000E7F9B">
        <w:rPr>
          <w:rFonts w:asciiTheme="minorHAnsi" w:hAnsiTheme="minorHAnsi" w:cstheme="minorHAnsi"/>
          <w:b/>
          <w:bCs/>
          <w:sz w:val="24"/>
          <w:szCs w:val="24"/>
        </w:rPr>
        <w:t>Decision</w:t>
      </w:r>
      <w:r w:rsidR="0064186A">
        <w:rPr>
          <w:rFonts w:asciiTheme="minorHAnsi" w:hAnsiTheme="minorHAnsi" w:cstheme="minorHAnsi"/>
          <w:sz w:val="24"/>
          <w:szCs w:val="24"/>
        </w:rPr>
        <w:t xml:space="preserve"> </w:t>
      </w:r>
      <w:r w:rsidR="0064186A" w:rsidRPr="756CE37F">
        <w:rPr>
          <w:rFonts w:asciiTheme="minorHAnsi" w:hAnsiTheme="minorHAnsi" w:cstheme="minorBidi"/>
          <w:b/>
          <w:bCs/>
          <w:sz w:val="24"/>
          <w:szCs w:val="24"/>
        </w:rPr>
        <w:t>D202</w:t>
      </w:r>
      <w:r w:rsidR="0064186A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64186A" w:rsidRPr="756CE37F">
        <w:rPr>
          <w:rFonts w:asciiTheme="minorHAnsi" w:hAnsiTheme="minorHAnsi" w:cstheme="minorBidi"/>
          <w:b/>
          <w:bCs/>
          <w:sz w:val="24"/>
          <w:szCs w:val="24"/>
        </w:rPr>
        <w:t>/</w:t>
      </w:r>
      <w:r w:rsidR="0064186A">
        <w:rPr>
          <w:rFonts w:asciiTheme="minorHAnsi" w:hAnsiTheme="minorHAnsi" w:cstheme="minorBidi"/>
          <w:b/>
          <w:bCs/>
          <w:sz w:val="24"/>
          <w:szCs w:val="24"/>
        </w:rPr>
        <w:t>04</w:t>
      </w:r>
      <w:r w:rsidR="003019E7">
        <w:rPr>
          <w:rFonts w:asciiTheme="minorHAnsi" w:hAnsiTheme="minorHAnsi" w:cstheme="minorBidi"/>
          <w:b/>
          <w:bCs/>
          <w:sz w:val="24"/>
          <w:szCs w:val="24"/>
        </w:rPr>
        <w:t>c</w:t>
      </w:r>
      <w:r w:rsidR="0064186A" w:rsidRPr="756CE37F">
        <w:rPr>
          <w:rFonts w:asciiTheme="minorHAnsi" w:hAnsiTheme="minorHAnsi" w:cstheme="minorBidi"/>
          <w:sz w:val="24"/>
          <w:szCs w:val="24"/>
        </w:rPr>
        <w:t xml:space="preserve"> </w:t>
      </w:r>
      <w:r w:rsidR="0064186A" w:rsidRPr="756CE37F">
        <w:rPr>
          <w:rFonts w:asciiTheme="minorHAnsi" w:hAnsiTheme="minorHAnsi" w:cstheme="minorBidi"/>
          <w:b/>
          <w:bCs/>
          <w:sz w:val="24"/>
          <w:szCs w:val="24"/>
          <w:u w:val="single"/>
        </w:rPr>
        <w:t xml:space="preserve"> </w:t>
      </w:r>
    </w:p>
    <w:p w14:paraId="41ECE97A" w14:textId="77777777" w:rsidR="009A0B9D" w:rsidRPr="009A0B9D" w:rsidRDefault="009A0B9D" w:rsidP="0041003F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3A75B22" w14:textId="2F8AF234" w:rsidR="0041003F" w:rsidRPr="008E6E91" w:rsidRDefault="00B1050C" w:rsidP="0041003F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>6. Planning</w:t>
      </w:r>
    </w:p>
    <w:p w14:paraId="196F836B" w14:textId="096D15F9" w:rsidR="0057070D" w:rsidRPr="008E6E91" w:rsidRDefault="00B1050C" w:rsidP="714C2B6B">
      <w:pPr>
        <w:pStyle w:val="Normaltext"/>
        <w:tabs>
          <w:tab w:val="left" w:pos="230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DB1511" w:rsidRPr="008E6E91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="00DB1511"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="001364BC" w:rsidRPr="008E6E91">
        <w:rPr>
          <w:rFonts w:asciiTheme="minorHAnsi" w:hAnsiTheme="minorHAnsi" w:cstheme="minorHAnsi"/>
          <w:bCs/>
          <w:sz w:val="24"/>
          <w:szCs w:val="24"/>
          <w:u w:val="single"/>
        </w:rPr>
        <w:t>To consider current pending planning applications</w:t>
      </w:r>
      <w:r w:rsidR="001364BC" w:rsidRPr="008E6E9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5D59C8" w14:textId="77777777" w:rsidR="006776AE" w:rsidRDefault="006776AE" w:rsidP="00B1050C">
      <w:pPr>
        <w:pStyle w:val="Normaltext"/>
        <w:tabs>
          <w:tab w:val="left" w:pos="2304"/>
        </w:tabs>
        <w:rPr>
          <w:rFonts w:asciiTheme="minorHAnsi" w:hAnsiTheme="minorHAnsi" w:cstheme="minorHAnsi"/>
          <w:bCs/>
          <w:sz w:val="24"/>
          <w:szCs w:val="24"/>
        </w:rPr>
      </w:pPr>
    </w:p>
    <w:p w14:paraId="2BDA78D4" w14:textId="77777777" w:rsidR="00FE6742" w:rsidRDefault="00FE6742" w:rsidP="00B37B1E">
      <w:pPr>
        <w:pStyle w:val="Normaltext"/>
        <w:tabs>
          <w:tab w:val="left" w:pos="2304"/>
        </w:tabs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A38D0C8" w14:textId="0F565E47" w:rsidR="00DA74C4" w:rsidRPr="00DA74C4" w:rsidRDefault="00DA74C4" w:rsidP="00DA74C4">
      <w:pPr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hyperlink r:id="rId11" w:history="1">
        <w:r w:rsidRPr="00DA74C4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DC/26/1014/FUL</w:t>
        </w:r>
      </w:hyperlink>
      <w:r w:rsidRPr="00DA74C4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DA74C4">
        <w:rPr>
          <w:rStyle w:val="description"/>
          <w:rFonts w:asciiTheme="minorHAnsi" w:hAnsiTheme="minorHAnsi" w:cstheme="minorHAnsi"/>
          <w:sz w:val="24"/>
          <w:szCs w:val="24"/>
          <w:shd w:val="clear" w:color="auto" w:fill="FFFFFF"/>
        </w:rPr>
        <w:t xml:space="preserve">Single-storey extension to the Farmhouse, three new small dormers within roofscape of Farmhouse, a two-bay single-storey linked </w:t>
      </w:r>
      <w:proofErr w:type="gramStart"/>
      <w:r w:rsidRPr="00DA74C4">
        <w:rPr>
          <w:rStyle w:val="description"/>
          <w:rFonts w:asciiTheme="minorHAnsi" w:hAnsiTheme="minorHAnsi" w:cstheme="minorHAnsi"/>
          <w:sz w:val="24"/>
          <w:szCs w:val="24"/>
          <w:shd w:val="clear" w:color="auto" w:fill="FFFFFF"/>
        </w:rPr>
        <w:t>garage</w:t>
      </w:r>
      <w:proofErr w:type="gramEnd"/>
      <w:r w:rsidRPr="00DA74C4">
        <w:rPr>
          <w:rStyle w:val="description"/>
          <w:rFonts w:asciiTheme="minorHAnsi" w:hAnsiTheme="minorHAnsi" w:cstheme="minorHAnsi"/>
          <w:sz w:val="24"/>
          <w:szCs w:val="24"/>
          <w:shd w:val="clear" w:color="auto" w:fill="FFFFFF"/>
        </w:rPr>
        <w:t xml:space="preserve"> and associated landscaping works </w:t>
      </w:r>
      <w:r w:rsidR="00206A08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No</w:t>
      </w:r>
      <w:r w:rsidR="0052605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Objections were raised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br/>
      </w:r>
    </w:p>
    <w:p w14:paraId="30AE698A" w14:textId="665A5456" w:rsidR="00DA74C4" w:rsidRDefault="00DA74C4" w:rsidP="00DA74C4">
      <w:pPr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hyperlink r:id="rId12" w:history="1">
        <w:r w:rsidRPr="00DA74C4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DC/25/4286/LBC</w:t>
        </w:r>
      </w:hyperlink>
      <w:r w:rsidRPr="00DA74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A74C4">
        <w:rPr>
          <w:rFonts w:asciiTheme="minorHAnsi" w:hAnsiTheme="minorHAnsi" w:cstheme="minorHAnsi"/>
          <w:sz w:val="24"/>
          <w:szCs w:val="24"/>
        </w:rPr>
        <w:t xml:space="preserve">Listed Building Consent - Internal alterations to provide a level access shower and accessible WC and wash hand basin. Works to include raising the internal floor </w:t>
      </w:r>
      <w:proofErr w:type="gramStart"/>
      <w:r w:rsidRPr="00DA74C4">
        <w:rPr>
          <w:rFonts w:asciiTheme="minorHAnsi" w:hAnsiTheme="minorHAnsi" w:cstheme="minorHAnsi"/>
          <w:sz w:val="24"/>
          <w:szCs w:val="24"/>
        </w:rPr>
        <w:t>level, and</w:t>
      </w:r>
      <w:proofErr w:type="gramEnd"/>
      <w:r w:rsidRPr="00DA74C4">
        <w:rPr>
          <w:rFonts w:asciiTheme="minorHAnsi" w:hAnsiTheme="minorHAnsi" w:cstheme="minorHAnsi"/>
          <w:sz w:val="24"/>
          <w:szCs w:val="24"/>
        </w:rPr>
        <w:t xml:space="preserve"> altering the existing cloakroom and bathroom to create the accessible shower room. </w:t>
      </w:r>
      <w:r w:rsidR="0052605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No Objections were raised</w:t>
      </w:r>
    </w:p>
    <w:p w14:paraId="039A786D" w14:textId="77777777" w:rsidR="0052605F" w:rsidRPr="00DA74C4" w:rsidRDefault="0052605F" w:rsidP="00DA74C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E13A7A7" w14:textId="3A3E74FC" w:rsidR="00DA74C4" w:rsidRDefault="00DA74C4" w:rsidP="00DA74C4">
      <w:pPr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hyperlink r:id="rId13" w:history="1">
        <w:r w:rsidRPr="00DA74C4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DC/26/1235/TPO</w:t>
        </w:r>
      </w:hyperlink>
      <w:r w:rsidRPr="00DA74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A74C4">
        <w:rPr>
          <w:rFonts w:asciiTheme="minorHAnsi" w:hAnsiTheme="minorHAnsi" w:cstheme="minorHAnsi"/>
          <w:sz w:val="24"/>
          <w:szCs w:val="24"/>
        </w:rPr>
        <w:t>1no. Oak (T1 on plan) -</w:t>
      </w:r>
      <w:r w:rsidRPr="00DA74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A74C4">
        <w:rPr>
          <w:rFonts w:asciiTheme="minorHAnsi" w:hAnsiTheme="minorHAnsi" w:cstheme="minorHAnsi"/>
          <w:sz w:val="24"/>
          <w:szCs w:val="24"/>
        </w:rPr>
        <w:t xml:space="preserve">Prune branches over garden by 3 metres </w:t>
      </w:r>
      <w:r w:rsidR="0052605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No Objections were raised, subject to our </w:t>
      </w:r>
      <w:r w:rsidR="000F7D9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</w:t>
      </w:r>
      <w:r w:rsidR="0052605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ree </w:t>
      </w:r>
      <w:r w:rsidR="000F7D9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</w:t>
      </w:r>
      <w:r w:rsidR="0052605F">
        <w:rPr>
          <w:rStyle w:val="descriptio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arden confirming the work is necessary</w:t>
      </w:r>
    </w:p>
    <w:p w14:paraId="12BCFAE3" w14:textId="77777777" w:rsidR="0052605F" w:rsidRPr="00DA74C4" w:rsidRDefault="0052605F" w:rsidP="00DA74C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3138750" w14:textId="17D4056E" w:rsidR="00DA74C4" w:rsidRPr="00DA74C4" w:rsidRDefault="00DA74C4" w:rsidP="00DA74C4">
      <w:pPr>
        <w:rPr>
          <w:rFonts w:asciiTheme="minorHAnsi" w:hAnsiTheme="minorHAnsi" w:cstheme="minorHAnsi"/>
          <w:b/>
          <w:bCs/>
          <w:sz w:val="24"/>
          <w:szCs w:val="24"/>
        </w:rPr>
      </w:pPr>
      <w:hyperlink r:id="rId14" w:history="1">
        <w:r w:rsidRPr="00DA74C4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DC/26/1297/TPO</w:t>
        </w:r>
      </w:hyperlink>
      <w:r w:rsidRPr="00DA74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A74C4">
        <w:rPr>
          <w:rFonts w:asciiTheme="minorHAnsi" w:hAnsiTheme="minorHAnsi" w:cstheme="minorHAnsi"/>
          <w:sz w:val="24"/>
          <w:szCs w:val="24"/>
        </w:rPr>
        <w:t>1no. Oak (T1 on plan) -</w:t>
      </w:r>
      <w:r w:rsidRPr="00DA74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A74C4">
        <w:rPr>
          <w:rFonts w:asciiTheme="minorHAnsi" w:hAnsiTheme="minorHAnsi" w:cstheme="minorHAnsi"/>
          <w:sz w:val="24"/>
          <w:szCs w:val="24"/>
        </w:rPr>
        <w:t xml:space="preserve">Reduce lateral limbs by up to 4 metres that overhang the roof of the building 1no. Oak (T2 on plan) - Reduce lateral limbs by up to 4 metres that overhang the roof of the building 1no. Oak (T3 on plan) - Reduce to fence height </w:t>
      </w:r>
      <w:r w:rsidR="0052605F" w:rsidRPr="0052605F">
        <w:rPr>
          <w:rFonts w:asciiTheme="minorHAnsi" w:hAnsiTheme="minorHAnsi" w:cstheme="minorHAnsi"/>
          <w:b/>
          <w:bCs/>
          <w:sz w:val="24"/>
          <w:szCs w:val="24"/>
        </w:rPr>
        <w:t xml:space="preserve">No Objections were raised, subject to our </w:t>
      </w:r>
      <w:r w:rsidR="000F7D9F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52605F" w:rsidRPr="0052605F">
        <w:rPr>
          <w:rFonts w:asciiTheme="minorHAnsi" w:hAnsiTheme="minorHAnsi" w:cstheme="minorHAnsi"/>
          <w:b/>
          <w:bCs/>
          <w:sz w:val="24"/>
          <w:szCs w:val="24"/>
        </w:rPr>
        <w:t xml:space="preserve">ree </w:t>
      </w:r>
      <w:r w:rsidR="000F7D9F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52605F" w:rsidRPr="0052605F">
        <w:rPr>
          <w:rFonts w:asciiTheme="minorHAnsi" w:hAnsiTheme="minorHAnsi" w:cstheme="minorHAnsi"/>
          <w:b/>
          <w:bCs/>
          <w:sz w:val="24"/>
          <w:szCs w:val="24"/>
        </w:rPr>
        <w:t>arden confirming the work is necessary</w:t>
      </w:r>
    </w:p>
    <w:p w14:paraId="58705C2E" w14:textId="77777777" w:rsidR="00686FC5" w:rsidRPr="008E6E91" w:rsidRDefault="00686FC5" w:rsidP="00DF0435">
      <w:pPr>
        <w:pStyle w:val="Normaltext"/>
        <w:tabs>
          <w:tab w:val="left" w:pos="2304"/>
        </w:tabs>
        <w:rPr>
          <w:rFonts w:asciiTheme="minorHAnsi" w:hAnsiTheme="minorHAnsi" w:cstheme="minorHAnsi"/>
          <w:bCs/>
          <w:sz w:val="24"/>
          <w:szCs w:val="24"/>
        </w:rPr>
      </w:pPr>
    </w:p>
    <w:p w14:paraId="70E94074" w14:textId="38F0B9B0" w:rsidR="00D04D4D" w:rsidRPr="008E6E91" w:rsidRDefault="00B1050C" w:rsidP="00B1050C">
      <w:pPr>
        <w:pStyle w:val="Normaltext"/>
        <w:tabs>
          <w:tab w:val="left" w:pos="2304"/>
        </w:tabs>
        <w:rPr>
          <w:rFonts w:asciiTheme="minorHAnsi" w:hAnsiTheme="minorHAnsi" w:cstheme="minorHAnsi"/>
          <w:b/>
          <w:sz w:val="24"/>
          <w:szCs w:val="24"/>
        </w:rPr>
      </w:pPr>
      <w:r w:rsidRPr="008E6E91">
        <w:rPr>
          <w:rFonts w:asciiTheme="minorHAnsi" w:hAnsiTheme="minorHAnsi" w:cstheme="minorHAnsi"/>
          <w:b/>
          <w:sz w:val="24"/>
          <w:szCs w:val="24"/>
        </w:rPr>
        <w:t xml:space="preserve">6.2 </w:t>
      </w:r>
      <w:r w:rsidR="001364BC" w:rsidRPr="008E6E91">
        <w:rPr>
          <w:rFonts w:asciiTheme="minorHAnsi" w:hAnsiTheme="minorHAnsi" w:cstheme="minorHAnsi"/>
          <w:sz w:val="24"/>
          <w:szCs w:val="24"/>
          <w:u w:val="single"/>
        </w:rPr>
        <w:t xml:space="preserve">To </w:t>
      </w:r>
      <w:r w:rsidR="001364BC">
        <w:rPr>
          <w:rFonts w:asciiTheme="minorHAnsi" w:hAnsiTheme="minorHAnsi" w:cstheme="minorHAnsi"/>
          <w:sz w:val="24"/>
          <w:szCs w:val="24"/>
          <w:u w:val="single"/>
        </w:rPr>
        <w:t>note</w:t>
      </w:r>
      <w:r w:rsidR="001364BC" w:rsidRPr="008E6E91">
        <w:rPr>
          <w:rFonts w:asciiTheme="minorHAnsi" w:hAnsiTheme="minorHAnsi" w:cstheme="minorHAnsi"/>
          <w:sz w:val="24"/>
          <w:szCs w:val="24"/>
          <w:u w:val="single"/>
        </w:rPr>
        <w:t xml:space="preserve"> the Combined Planning Report – Planning responses filed with ESC since the last meeting of the DETC</w:t>
      </w:r>
      <w:r w:rsidR="001364BC"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="001364BC" w:rsidRPr="008E6E91">
        <w:rPr>
          <w:rFonts w:asciiTheme="minorHAnsi" w:eastAsia="Century Gothic" w:hAnsiTheme="minorHAnsi" w:cstheme="minorHAnsi"/>
          <w:sz w:val="24"/>
          <w:szCs w:val="24"/>
        </w:rPr>
        <w:t>Responses were</w:t>
      </w:r>
      <w:r w:rsidR="001364BC" w:rsidRPr="00BE661F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</w:t>
      </w:r>
      <w:r w:rsidR="001364BC" w:rsidRPr="0015794A">
        <w:rPr>
          <w:rFonts w:asciiTheme="minorHAnsi" w:eastAsia="Century Gothic" w:hAnsiTheme="minorHAnsi" w:cstheme="minorHAnsi"/>
          <w:b/>
          <w:bCs/>
          <w:sz w:val="24"/>
          <w:szCs w:val="24"/>
          <w:u w:val="single"/>
        </w:rPr>
        <w:t>noted.</w:t>
      </w:r>
    </w:p>
    <w:p w14:paraId="09E2B72A" w14:textId="77777777" w:rsidR="00BD4EC5" w:rsidRPr="008E6E91" w:rsidRDefault="00BD4EC5" w:rsidP="00BD4EC5">
      <w:pPr>
        <w:pStyle w:val="Normaltext"/>
        <w:tabs>
          <w:tab w:val="left" w:pos="2304"/>
        </w:tabs>
        <w:rPr>
          <w:rFonts w:asciiTheme="minorHAnsi" w:hAnsiTheme="minorHAnsi" w:cstheme="minorHAnsi"/>
          <w:bCs/>
          <w:sz w:val="24"/>
          <w:szCs w:val="24"/>
        </w:rPr>
      </w:pPr>
    </w:p>
    <w:p w14:paraId="30B2B700" w14:textId="03FED3E8" w:rsidR="00BD4EC5" w:rsidRPr="008E6E91" w:rsidRDefault="00AD6B67" w:rsidP="00AA517C">
      <w:pPr>
        <w:pStyle w:val="Normaltext"/>
        <w:tabs>
          <w:tab w:val="left" w:pos="2304"/>
        </w:tabs>
        <w:rPr>
          <w:rFonts w:asciiTheme="minorHAnsi" w:hAnsiTheme="minorHAnsi" w:cstheme="minorHAnsi"/>
          <w:bCs/>
          <w:sz w:val="24"/>
          <w:szCs w:val="24"/>
        </w:rPr>
      </w:pPr>
      <w:r w:rsidRPr="008E6E91">
        <w:rPr>
          <w:rFonts w:asciiTheme="minorHAnsi" w:hAnsiTheme="minorHAnsi" w:cstheme="minorHAnsi"/>
          <w:bCs/>
          <w:sz w:val="24"/>
          <w:szCs w:val="24"/>
        </w:rPr>
        <w:t> </w:t>
      </w:r>
    </w:p>
    <w:p w14:paraId="5234F024" w14:textId="4DDB768C" w:rsidR="007173A2" w:rsidRDefault="00B1050C" w:rsidP="006F1398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8E6E91">
        <w:rPr>
          <w:rFonts w:asciiTheme="minorHAnsi" w:hAnsiTheme="minorHAnsi" w:cstheme="minorHAnsi"/>
          <w:b/>
          <w:sz w:val="24"/>
          <w:szCs w:val="24"/>
        </w:rPr>
        <w:t>6</w:t>
      </w:r>
      <w:r w:rsidR="00DB1511" w:rsidRPr="008E6E91">
        <w:rPr>
          <w:rFonts w:asciiTheme="minorHAnsi" w:hAnsiTheme="minorHAnsi" w:cstheme="minorHAnsi"/>
          <w:b/>
          <w:sz w:val="24"/>
          <w:szCs w:val="24"/>
        </w:rPr>
        <w:t>.</w:t>
      </w:r>
      <w:r w:rsidR="002E72C8">
        <w:rPr>
          <w:rFonts w:asciiTheme="minorHAnsi" w:hAnsiTheme="minorHAnsi" w:cstheme="minorHAnsi"/>
          <w:b/>
          <w:sz w:val="24"/>
          <w:szCs w:val="24"/>
        </w:rPr>
        <w:t>3</w:t>
      </w:r>
      <w:r w:rsidR="00DB1511" w:rsidRPr="008E6E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367F" w:rsidRPr="004F367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To</w:t>
      </w:r>
      <w:proofErr w:type="gramEnd"/>
      <w:r w:rsidR="004F367F" w:rsidRPr="004F367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FB5CDE">
        <w:rPr>
          <w:rFonts w:asciiTheme="minorHAnsi" w:hAnsiTheme="minorHAnsi" w:cstheme="minorHAnsi"/>
          <w:bCs/>
          <w:sz w:val="24"/>
          <w:szCs w:val="24"/>
          <w:u w:val="single"/>
        </w:rPr>
        <w:t xml:space="preserve">receive and note </w:t>
      </w:r>
      <w:r w:rsidR="006F1398">
        <w:rPr>
          <w:rFonts w:asciiTheme="minorHAnsi" w:hAnsiTheme="minorHAnsi" w:cstheme="minorHAnsi"/>
          <w:bCs/>
          <w:sz w:val="24"/>
          <w:szCs w:val="24"/>
          <w:u w:val="single"/>
        </w:rPr>
        <w:t>updates on local planning and development matters</w:t>
      </w:r>
      <w:r w:rsidR="004F367F" w:rsidRPr="004F367F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  <w:r w:rsidR="00244036">
        <w:rPr>
          <w:rFonts w:asciiTheme="minorHAnsi" w:hAnsiTheme="minorHAnsi" w:cstheme="minorHAnsi"/>
          <w:bCs/>
          <w:sz w:val="24"/>
          <w:szCs w:val="24"/>
          <w:u w:val="single"/>
        </w:rPr>
        <w:br/>
      </w:r>
    </w:p>
    <w:p w14:paraId="14D86C19" w14:textId="30224049" w:rsidR="003C26B9" w:rsidRDefault="003C26B9" w:rsidP="002E72C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Neighbourhood </w:t>
      </w:r>
      <w:r w:rsidR="000B46EC">
        <w:rPr>
          <w:rFonts w:asciiTheme="minorHAnsi" w:hAnsiTheme="minorHAnsi" w:cstheme="minorHAnsi"/>
          <w:bCs/>
          <w:sz w:val="24"/>
          <w:szCs w:val="24"/>
        </w:rPr>
        <w:t>Plan Review: Sara Townsend-Cartwright provided a verbal update.</w:t>
      </w:r>
      <w:r w:rsidR="003156AF">
        <w:rPr>
          <w:rFonts w:asciiTheme="minorHAnsi" w:hAnsiTheme="minorHAnsi" w:cstheme="minorHAnsi"/>
          <w:bCs/>
          <w:sz w:val="24"/>
          <w:szCs w:val="24"/>
        </w:rPr>
        <w:t xml:space="preserve"> Policy Review documents were </w:t>
      </w:r>
      <w:r w:rsidR="00C37725">
        <w:rPr>
          <w:rFonts w:asciiTheme="minorHAnsi" w:hAnsiTheme="minorHAnsi" w:cstheme="minorHAnsi"/>
          <w:bCs/>
          <w:sz w:val="24"/>
          <w:szCs w:val="24"/>
        </w:rPr>
        <w:t>discussed.</w:t>
      </w:r>
    </w:p>
    <w:p w14:paraId="5C093346" w14:textId="55C70307" w:rsidR="00CC0C5C" w:rsidRPr="00CC0C5C" w:rsidRDefault="00F405EC" w:rsidP="00CC0C5C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Quotes for planning support were considered. </w:t>
      </w:r>
      <w:r w:rsidR="0070395B">
        <w:rPr>
          <w:rFonts w:asciiTheme="minorHAnsi" w:hAnsiTheme="minorHAnsi" w:cstheme="minorHAnsi"/>
          <w:bCs/>
          <w:sz w:val="24"/>
          <w:szCs w:val="24"/>
        </w:rPr>
        <w:t xml:space="preserve">Sara Townsend-Cartwright to </w:t>
      </w:r>
      <w:r w:rsidR="00200462">
        <w:rPr>
          <w:rFonts w:asciiTheme="minorHAnsi" w:hAnsiTheme="minorHAnsi" w:cstheme="minorHAnsi"/>
          <w:bCs/>
          <w:sz w:val="24"/>
          <w:szCs w:val="24"/>
        </w:rPr>
        <w:t>check none of the companies have any conflicts of interest in appointed to undertake the work.</w:t>
      </w:r>
      <w:r w:rsidR="00F52363">
        <w:rPr>
          <w:rFonts w:asciiTheme="minorHAnsi" w:hAnsiTheme="minorHAnsi" w:cstheme="minorHAnsi"/>
          <w:bCs/>
          <w:sz w:val="24"/>
          <w:szCs w:val="24"/>
        </w:rPr>
        <w:t xml:space="preserve"> Quotes to be considered at Full Council</w:t>
      </w:r>
      <w:r w:rsidR="00843B8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C97BFB" w14:textId="781F2627" w:rsidR="00CC0C5C" w:rsidRPr="00CC0C5C" w:rsidRDefault="00CC0C5C" w:rsidP="0075323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An update was provided on East Suffolk Local Plan Call For sites.</w:t>
      </w:r>
      <w:r w:rsidR="0018103A">
        <w:rPr>
          <w:rFonts w:asciiTheme="minorHAnsi" w:hAnsiTheme="minorHAnsi" w:cstheme="minorBidi"/>
          <w:bCs/>
          <w:sz w:val="24"/>
          <w:szCs w:val="24"/>
        </w:rPr>
        <w:t xml:space="preserve"> Committee members </w:t>
      </w:r>
      <w:r w:rsidR="00665F28">
        <w:rPr>
          <w:rFonts w:asciiTheme="minorHAnsi" w:hAnsiTheme="minorHAnsi" w:cstheme="minorBidi"/>
          <w:bCs/>
          <w:sz w:val="24"/>
          <w:szCs w:val="24"/>
        </w:rPr>
        <w:t>were concerned about the scale of development that could potentially be brought forward in the area</w:t>
      </w:r>
      <w:r w:rsidR="009D6EA7">
        <w:rPr>
          <w:rFonts w:asciiTheme="minorHAnsi" w:hAnsiTheme="minorHAnsi" w:cstheme="minorBidi"/>
          <w:bCs/>
          <w:sz w:val="24"/>
          <w:szCs w:val="24"/>
        </w:rPr>
        <w:t xml:space="preserve"> including our Neighbouring Parishes. The committee were concerned that </w:t>
      </w:r>
      <w:r w:rsidR="00627C3E">
        <w:rPr>
          <w:rFonts w:asciiTheme="minorHAnsi" w:hAnsiTheme="minorHAnsi" w:cstheme="minorBidi"/>
          <w:bCs/>
          <w:sz w:val="24"/>
          <w:szCs w:val="24"/>
        </w:rPr>
        <w:t>housing development</w:t>
      </w:r>
      <w:r w:rsidR="007F0911">
        <w:rPr>
          <w:rFonts w:asciiTheme="minorHAnsi" w:hAnsiTheme="minorHAnsi" w:cstheme="minorBidi"/>
          <w:bCs/>
          <w:sz w:val="24"/>
          <w:szCs w:val="24"/>
        </w:rPr>
        <w:t xml:space="preserve"> around the East of Ipswich</w:t>
      </w:r>
      <w:r w:rsidR="00627C3E">
        <w:rPr>
          <w:rFonts w:asciiTheme="minorHAnsi" w:hAnsiTheme="minorHAnsi" w:cstheme="minorBidi"/>
          <w:bCs/>
          <w:sz w:val="24"/>
          <w:szCs w:val="24"/>
        </w:rPr>
        <w:t xml:space="preserve"> could exceed infrastructure capacity and the capacity of the </w:t>
      </w:r>
      <w:r w:rsidR="007F0911">
        <w:rPr>
          <w:rFonts w:asciiTheme="minorHAnsi" w:hAnsiTheme="minorHAnsi" w:cstheme="minorBidi"/>
          <w:bCs/>
          <w:sz w:val="24"/>
          <w:szCs w:val="24"/>
        </w:rPr>
        <w:t>environment</w:t>
      </w:r>
      <w:r w:rsidR="00627C3E">
        <w:rPr>
          <w:rFonts w:asciiTheme="minorHAnsi" w:hAnsiTheme="minorHAnsi" w:cstheme="minorBidi"/>
          <w:bCs/>
          <w:sz w:val="24"/>
          <w:szCs w:val="24"/>
        </w:rPr>
        <w:t xml:space="preserve"> to absorb this level of growth</w:t>
      </w:r>
      <w:r w:rsidR="007F0911">
        <w:rPr>
          <w:rFonts w:asciiTheme="minorHAnsi" w:hAnsiTheme="minorHAnsi" w:cstheme="minorBidi"/>
          <w:bCs/>
          <w:sz w:val="24"/>
          <w:szCs w:val="24"/>
        </w:rPr>
        <w:t>.</w:t>
      </w:r>
      <w:r w:rsidR="00FD11FE">
        <w:rPr>
          <w:rFonts w:asciiTheme="minorHAnsi" w:hAnsiTheme="minorHAnsi" w:cstheme="minorBidi"/>
          <w:bCs/>
          <w:sz w:val="24"/>
          <w:szCs w:val="24"/>
        </w:rPr>
        <w:t xml:space="preserve"> </w:t>
      </w:r>
    </w:p>
    <w:p w14:paraId="645C102D" w14:textId="4ECC1835" w:rsidR="00753233" w:rsidRPr="002E72C8" w:rsidRDefault="00753233" w:rsidP="0075323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sz w:val="24"/>
          <w:szCs w:val="24"/>
        </w:rPr>
      </w:pPr>
      <w:r w:rsidRPr="055571FC">
        <w:rPr>
          <w:rFonts w:asciiTheme="minorHAnsi" w:hAnsiTheme="minorHAnsi" w:cstheme="minorBidi"/>
          <w:sz w:val="24"/>
          <w:szCs w:val="24"/>
        </w:rPr>
        <w:t>NSIPS: update papers were noted.</w:t>
      </w:r>
      <w:r w:rsidRPr="055571FC">
        <w:rPr>
          <w:rFonts w:asciiTheme="minorHAnsi" w:hAnsiTheme="minorHAnsi" w:cstheme="minorBidi"/>
          <w:b/>
          <w:sz w:val="24"/>
          <w:szCs w:val="24"/>
        </w:rPr>
        <w:t xml:space="preserve"> </w:t>
      </w:r>
    </w:p>
    <w:p w14:paraId="32B5D9A4" w14:textId="77777777" w:rsidR="00FD11FE" w:rsidRDefault="00FD11FE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22CEBD" w14:textId="5AF98D7D" w:rsidR="00C24877" w:rsidRPr="008E6E91" w:rsidRDefault="00C24877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>7. Environment</w:t>
      </w:r>
    </w:p>
    <w:p w14:paraId="65C1D054" w14:textId="77777777" w:rsidR="004D18DE" w:rsidRPr="008E6E91" w:rsidRDefault="004D18DE" w:rsidP="004D18D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72D580A" w14:textId="77777777" w:rsidR="00212518" w:rsidRDefault="004D18DE" w:rsidP="00212518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E6E91">
        <w:rPr>
          <w:rFonts w:asciiTheme="minorHAnsi" w:hAnsiTheme="minorHAnsi" w:cstheme="minorHAnsi"/>
          <w:b/>
          <w:bCs/>
          <w:sz w:val="24"/>
          <w:szCs w:val="24"/>
        </w:rPr>
        <w:t>7.1</w:t>
      </w:r>
      <w:r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="003C7C69" w:rsidRPr="003C7C69">
        <w:rPr>
          <w:rFonts w:asciiTheme="minorHAnsi" w:hAnsiTheme="minorHAnsi" w:cstheme="minorHAnsi"/>
          <w:sz w:val="24"/>
          <w:szCs w:val="24"/>
          <w:u w:val="single"/>
        </w:rPr>
        <w:t xml:space="preserve">To </w:t>
      </w:r>
      <w:r w:rsidR="00212518">
        <w:rPr>
          <w:rFonts w:asciiTheme="minorHAnsi" w:hAnsiTheme="minorHAnsi" w:cstheme="minorHAnsi"/>
          <w:sz w:val="24"/>
          <w:szCs w:val="24"/>
          <w:u w:val="single"/>
        </w:rPr>
        <w:t>receive u</w:t>
      </w:r>
      <w:r w:rsidR="00212518" w:rsidRPr="00212518">
        <w:rPr>
          <w:rFonts w:asciiTheme="minorHAnsi" w:hAnsiTheme="minorHAnsi" w:cstheme="minorHAnsi"/>
          <w:sz w:val="24"/>
          <w:szCs w:val="24"/>
          <w:u w:val="single"/>
        </w:rPr>
        <w:t>pdates on local built environment matters, including public spaces, projects, and community facilities.</w:t>
      </w:r>
    </w:p>
    <w:p w14:paraId="31842315" w14:textId="3F421242" w:rsidR="00A80173" w:rsidRDefault="002E55C7" w:rsidP="005A052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Sara Townsend-Cartwright provided an update on the </w:t>
      </w:r>
      <w:r w:rsidR="005A0521">
        <w:rPr>
          <w:rFonts w:asciiTheme="minorHAnsi" w:hAnsiTheme="minorHAnsi" w:cstheme="minorBidi"/>
          <w:sz w:val="24"/>
          <w:szCs w:val="24"/>
        </w:rPr>
        <w:t>QR codes on litter and dog bins project</w:t>
      </w:r>
      <w:r>
        <w:rPr>
          <w:rFonts w:asciiTheme="minorHAnsi" w:hAnsiTheme="minorHAnsi" w:cstheme="minorBidi"/>
          <w:sz w:val="24"/>
          <w:szCs w:val="24"/>
        </w:rPr>
        <w:t>.</w:t>
      </w:r>
    </w:p>
    <w:p w14:paraId="272B0C9D" w14:textId="77777777" w:rsidR="00B37B1E" w:rsidRPr="005A0521" w:rsidRDefault="00B37B1E" w:rsidP="00B37B1E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Theme="minorHAnsi" w:hAnsiTheme="minorHAnsi" w:cstheme="minorBidi"/>
          <w:sz w:val="24"/>
          <w:szCs w:val="24"/>
        </w:rPr>
      </w:pPr>
    </w:p>
    <w:p w14:paraId="55112993" w14:textId="418200FD" w:rsidR="00A80173" w:rsidRDefault="003128EF" w:rsidP="3FF3F3D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Bidi"/>
          <w:sz w:val="24"/>
          <w:szCs w:val="24"/>
          <w:u w:val="single"/>
        </w:rPr>
      </w:pPr>
      <w:r w:rsidRPr="003128EF">
        <w:rPr>
          <w:rFonts w:asciiTheme="minorHAnsi" w:hAnsiTheme="minorHAnsi" w:cstheme="minorBidi"/>
          <w:b/>
          <w:bCs/>
          <w:sz w:val="24"/>
          <w:szCs w:val="24"/>
        </w:rPr>
        <w:t>7.</w:t>
      </w:r>
      <w:r w:rsidR="003447A2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Pr="003128EF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25274">
        <w:rPr>
          <w:rFonts w:asciiTheme="minorHAnsi" w:hAnsiTheme="minorHAnsi" w:cstheme="minorBidi"/>
          <w:sz w:val="24"/>
          <w:szCs w:val="24"/>
          <w:u w:val="single"/>
        </w:rPr>
        <w:t>Any new Environmental consult</w:t>
      </w:r>
      <w:r w:rsidR="00FB4B63">
        <w:rPr>
          <w:rFonts w:asciiTheme="minorHAnsi" w:hAnsiTheme="minorHAnsi" w:cstheme="minorBidi"/>
          <w:sz w:val="24"/>
          <w:szCs w:val="24"/>
          <w:u w:val="single"/>
        </w:rPr>
        <w:t>a</w:t>
      </w:r>
      <w:r w:rsidR="00525274">
        <w:rPr>
          <w:rFonts w:asciiTheme="minorHAnsi" w:hAnsiTheme="minorHAnsi" w:cstheme="minorBidi"/>
          <w:sz w:val="24"/>
          <w:szCs w:val="24"/>
          <w:u w:val="single"/>
        </w:rPr>
        <w:t>tion</w:t>
      </w:r>
      <w:r w:rsidR="00FB4B63">
        <w:rPr>
          <w:rFonts w:asciiTheme="minorHAnsi" w:hAnsiTheme="minorHAnsi" w:cstheme="minorBidi"/>
          <w:sz w:val="24"/>
          <w:szCs w:val="24"/>
          <w:u w:val="single"/>
        </w:rPr>
        <w:t>s</w:t>
      </w:r>
      <w:r w:rsidR="00525274">
        <w:rPr>
          <w:rFonts w:asciiTheme="minorHAnsi" w:hAnsiTheme="minorHAnsi" w:cstheme="minorBidi"/>
          <w:sz w:val="24"/>
          <w:szCs w:val="24"/>
          <w:u w:val="single"/>
        </w:rPr>
        <w:t>, planning policy updates</w:t>
      </w:r>
      <w:r w:rsidR="005D5F41">
        <w:rPr>
          <w:rFonts w:asciiTheme="minorHAnsi" w:hAnsiTheme="minorHAnsi" w:cstheme="minorBidi"/>
          <w:sz w:val="24"/>
          <w:szCs w:val="24"/>
          <w:u w:val="single"/>
        </w:rPr>
        <w:t>, or public sector initiatives relevant to the Parish</w:t>
      </w:r>
      <w:r w:rsidRPr="003128EF">
        <w:rPr>
          <w:rFonts w:asciiTheme="minorHAnsi" w:hAnsiTheme="minorHAnsi" w:cstheme="minorBidi"/>
          <w:sz w:val="24"/>
          <w:szCs w:val="24"/>
          <w:u w:val="single"/>
        </w:rPr>
        <w:t>.</w:t>
      </w:r>
    </w:p>
    <w:p w14:paraId="561A9F6A" w14:textId="77777777" w:rsidR="00B37B1E" w:rsidRDefault="00B37B1E" w:rsidP="3FF3F3D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Bidi"/>
          <w:sz w:val="24"/>
          <w:szCs w:val="24"/>
          <w:u w:val="single"/>
        </w:rPr>
      </w:pPr>
    </w:p>
    <w:p w14:paraId="1CADC025" w14:textId="69C477B3" w:rsidR="00B37B1E" w:rsidRPr="00801ABC" w:rsidRDefault="005015C5" w:rsidP="00B37B1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lastRenderedPageBreak/>
        <w:t xml:space="preserve">It was </w:t>
      </w:r>
      <w:r w:rsidRPr="002D47C2">
        <w:rPr>
          <w:rFonts w:asciiTheme="minorHAnsi" w:hAnsiTheme="minorHAnsi" w:cstheme="minorBidi"/>
          <w:b/>
          <w:bCs/>
          <w:sz w:val="24"/>
          <w:szCs w:val="24"/>
          <w:u w:val="single"/>
        </w:rPr>
        <w:t>agreed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8F1E1E">
        <w:rPr>
          <w:rFonts w:asciiTheme="minorHAnsi" w:hAnsiTheme="minorHAnsi" w:cstheme="minorBidi"/>
          <w:sz w:val="24"/>
          <w:szCs w:val="24"/>
        </w:rPr>
        <w:t>to nominate the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435F2">
        <w:rPr>
          <w:rFonts w:asciiTheme="minorHAnsi" w:hAnsiTheme="minorHAnsi" w:cstheme="minorBidi"/>
          <w:sz w:val="24"/>
          <w:szCs w:val="24"/>
        </w:rPr>
        <w:t>Hastoe</w:t>
      </w:r>
      <w:proofErr w:type="spellEnd"/>
      <w:r w:rsidR="00F435F2">
        <w:rPr>
          <w:rFonts w:asciiTheme="minorHAnsi" w:hAnsiTheme="minorHAnsi" w:cstheme="minorBidi"/>
          <w:sz w:val="24"/>
          <w:szCs w:val="24"/>
        </w:rPr>
        <w:t xml:space="preserve"> Housing Development in </w:t>
      </w:r>
      <w:r w:rsidR="008F1E1E">
        <w:rPr>
          <w:rFonts w:asciiTheme="minorHAnsi" w:hAnsiTheme="minorHAnsi" w:cstheme="minorBidi"/>
          <w:sz w:val="24"/>
          <w:szCs w:val="24"/>
        </w:rPr>
        <w:t xml:space="preserve">Martlesham </w:t>
      </w:r>
      <w:r w:rsidR="00261E32">
        <w:rPr>
          <w:rFonts w:asciiTheme="minorHAnsi" w:hAnsiTheme="minorHAnsi" w:cstheme="minorBidi"/>
          <w:sz w:val="24"/>
          <w:szCs w:val="24"/>
        </w:rPr>
        <w:t>for the East Suffolk Quality of Place – Community Award</w:t>
      </w:r>
      <w:r w:rsidR="00D50F6B">
        <w:rPr>
          <w:rFonts w:asciiTheme="minorHAnsi" w:hAnsiTheme="minorHAnsi" w:cstheme="minorBidi"/>
          <w:sz w:val="24"/>
          <w:szCs w:val="24"/>
        </w:rPr>
        <w:t>.</w:t>
      </w:r>
      <w:r w:rsidR="005D67F8">
        <w:rPr>
          <w:rFonts w:asciiTheme="minorHAnsi" w:hAnsiTheme="minorHAnsi" w:cstheme="minorBidi"/>
          <w:sz w:val="24"/>
          <w:szCs w:val="24"/>
        </w:rPr>
        <w:t xml:space="preserve"> </w:t>
      </w:r>
      <w:r w:rsidR="005D67F8" w:rsidRPr="00801ABC">
        <w:rPr>
          <w:rFonts w:asciiTheme="minorHAnsi" w:hAnsiTheme="minorHAnsi" w:cstheme="minorBidi"/>
          <w:b/>
          <w:bCs/>
          <w:sz w:val="24"/>
          <w:szCs w:val="24"/>
          <w:u w:val="single"/>
        </w:rPr>
        <w:t>De</w:t>
      </w:r>
      <w:r w:rsidR="00801ABC" w:rsidRPr="00801ABC">
        <w:rPr>
          <w:rFonts w:asciiTheme="minorHAnsi" w:hAnsiTheme="minorHAnsi" w:cstheme="minorBidi"/>
          <w:b/>
          <w:bCs/>
          <w:sz w:val="24"/>
          <w:szCs w:val="24"/>
          <w:u w:val="single"/>
        </w:rPr>
        <w:t>cision</w:t>
      </w:r>
      <w:r w:rsidR="00801ABC">
        <w:rPr>
          <w:rFonts w:asciiTheme="minorHAnsi" w:hAnsiTheme="minorHAnsi" w:cstheme="minorBidi"/>
          <w:b/>
          <w:bCs/>
          <w:sz w:val="24"/>
          <w:szCs w:val="24"/>
          <w:u w:val="single"/>
        </w:rPr>
        <w:t xml:space="preserve"> </w:t>
      </w:r>
      <w:r w:rsidR="00801ABC" w:rsidRPr="756CE37F">
        <w:rPr>
          <w:rFonts w:asciiTheme="minorHAnsi" w:hAnsiTheme="minorHAnsi" w:cstheme="minorBidi"/>
          <w:b/>
          <w:bCs/>
          <w:sz w:val="24"/>
          <w:szCs w:val="24"/>
        </w:rPr>
        <w:t>D202</w:t>
      </w:r>
      <w:r w:rsidR="00801ABC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801ABC" w:rsidRPr="756CE37F">
        <w:rPr>
          <w:rFonts w:asciiTheme="minorHAnsi" w:hAnsiTheme="minorHAnsi" w:cstheme="minorBidi"/>
          <w:b/>
          <w:bCs/>
          <w:sz w:val="24"/>
          <w:szCs w:val="24"/>
        </w:rPr>
        <w:t>/</w:t>
      </w:r>
      <w:r w:rsidR="00801AB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D744FA">
        <w:rPr>
          <w:rFonts w:asciiTheme="minorHAnsi" w:hAnsiTheme="minorHAnsi" w:cstheme="minorBidi"/>
          <w:b/>
          <w:bCs/>
          <w:sz w:val="24"/>
          <w:szCs w:val="24"/>
        </w:rPr>
        <w:t>4d</w:t>
      </w:r>
      <w:r w:rsidR="00801ABC" w:rsidRPr="756CE37F">
        <w:rPr>
          <w:rFonts w:asciiTheme="minorHAnsi" w:hAnsiTheme="minorHAnsi" w:cstheme="minorBidi"/>
          <w:sz w:val="24"/>
          <w:szCs w:val="24"/>
        </w:rPr>
        <w:t xml:space="preserve"> </w:t>
      </w:r>
      <w:r w:rsidR="00801ABC" w:rsidRPr="756CE37F">
        <w:rPr>
          <w:rFonts w:asciiTheme="minorHAnsi" w:hAnsiTheme="minorHAnsi" w:cstheme="minorBidi"/>
          <w:b/>
          <w:bCs/>
          <w:sz w:val="24"/>
          <w:szCs w:val="24"/>
          <w:u w:val="single"/>
        </w:rPr>
        <w:t xml:space="preserve"> </w:t>
      </w:r>
    </w:p>
    <w:p w14:paraId="6DA4F7CC" w14:textId="77777777" w:rsidR="00D744FA" w:rsidRDefault="00D744FA" w:rsidP="3FF3F3D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Bidi"/>
          <w:b/>
          <w:bCs/>
          <w:sz w:val="24"/>
          <w:szCs w:val="24"/>
        </w:rPr>
      </w:pPr>
    </w:p>
    <w:p w14:paraId="7D192B71" w14:textId="70685580" w:rsidR="00C24877" w:rsidRPr="008E6E91" w:rsidRDefault="00C24877" w:rsidP="3FF3F3D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Bidi"/>
          <w:sz w:val="24"/>
          <w:szCs w:val="24"/>
          <w:u w:val="single"/>
        </w:rPr>
      </w:pPr>
      <w:r w:rsidRPr="3FF3F3D5">
        <w:rPr>
          <w:rFonts w:asciiTheme="minorHAnsi" w:hAnsiTheme="minorHAnsi" w:cstheme="minorBidi"/>
          <w:b/>
          <w:bCs/>
          <w:sz w:val="24"/>
          <w:szCs w:val="24"/>
        </w:rPr>
        <w:t xml:space="preserve">8. </w:t>
      </w:r>
      <w:r w:rsidR="007D0AEB" w:rsidRPr="3FF3F3D5">
        <w:rPr>
          <w:rFonts w:asciiTheme="minorHAnsi" w:hAnsiTheme="minorHAnsi" w:cstheme="minorBidi"/>
          <w:sz w:val="24"/>
          <w:szCs w:val="24"/>
          <w:u w:val="single"/>
        </w:rPr>
        <w:t xml:space="preserve">To consider </w:t>
      </w:r>
      <w:r w:rsidR="009007DA" w:rsidRPr="3FF3F3D5">
        <w:rPr>
          <w:rFonts w:asciiTheme="minorHAnsi" w:hAnsiTheme="minorHAnsi" w:cstheme="minorBidi"/>
          <w:sz w:val="24"/>
          <w:szCs w:val="24"/>
          <w:u w:val="single"/>
        </w:rPr>
        <w:t>social</w:t>
      </w:r>
      <w:r w:rsidRPr="3FF3F3D5">
        <w:rPr>
          <w:rFonts w:asciiTheme="minorHAnsi" w:hAnsiTheme="minorHAnsi" w:cstheme="minorBidi"/>
          <w:sz w:val="24"/>
          <w:szCs w:val="24"/>
          <w:u w:val="single"/>
        </w:rPr>
        <w:t xml:space="preserve"> media and newsletter items</w:t>
      </w:r>
    </w:p>
    <w:p w14:paraId="09DBBBFA" w14:textId="2F7AE206" w:rsidR="00E95606" w:rsidRPr="00E95606" w:rsidRDefault="006B64BA" w:rsidP="00E95606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Portal Woods </w:t>
      </w:r>
      <w:r w:rsidR="00FC1D08">
        <w:rPr>
          <w:rFonts w:asciiTheme="minorHAnsi" w:hAnsiTheme="minorHAnsi" w:cstheme="minorHAnsi"/>
          <w:sz w:val="24"/>
          <w:szCs w:val="24"/>
        </w:rPr>
        <w:t xml:space="preserve">accepted as an </w:t>
      </w:r>
      <w:r w:rsidR="00D70B8B">
        <w:rPr>
          <w:rFonts w:asciiTheme="minorHAnsi" w:hAnsiTheme="minorHAnsi" w:cstheme="minorHAnsi"/>
          <w:sz w:val="24"/>
          <w:szCs w:val="24"/>
        </w:rPr>
        <w:t>ACV -</w:t>
      </w:r>
      <w:r w:rsidR="00FC1D08">
        <w:rPr>
          <w:rFonts w:asciiTheme="minorHAnsi" w:hAnsiTheme="minorHAnsi" w:cstheme="minorHAnsi"/>
          <w:sz w:val="24"/>
          <w:szCs w:val="24"/>
        </w:rPr>
        <w:t xml:space="preserve"> provide update to the community</w:t>
      </w:r>
      <w:r w:rsidR="006B59DE">
        <w:rPr>
          <w:rFonts w:asciiTheme="minorHAnsi" w:hAnsiTheme="minorHAnsi" w:cstheme="minorHAnsi"/>
          <w:sz w:val="24"/>
          <w:szCs w:val="24"/>
        </w:rPr>
        <w:t xml:space="preserve">, </w:t>
      </w:r>
      <w:r w:rsidR="00D70B8B">
        <w:rPr>
          <w:rFonts w:asciiTheme="minorHAnsi" w:hAnsiTheme="minorHAnsi" w:cstheme="minorHAnsi"/>
          <w:sz w:val="24"/>
          <w:szCs w:val="24"/>
        </w:rPr>
        <w:t xml:space="preserve">but </w:t>
      </w:r>
      <w:r w:rsidR="00533F49">
        <w:rPr>
          <w:rFonts w:asciiTheme="minorHAnsi" w:hAnsiTheme="minorHAnsi" w:cstheme="minorHAnsi"/>
          <w:sz w:val="24"/>
          <w:szCs w:val="24"/>
        </w:rPr>
        <w:t>keep</w:t>
      </w:r>
      <w:r w:rsidR="00D70B8B">
        <w:rPr>
          <w:rFonts w:asciiTheme="minorHAnsi" w:hAnsiTheme="minorHAnsi" w:cstheme="minorHAnsi"/>
          <w:sz w:val="24"/>
          <w:szCs w:val="24"/>
        </w:rPr>
        <w:t>ing</w:t>
      </w:r>
      <w:r w:rsidR="00533F49">
        <w:rPr>
          <w:rFonts w:asciiTheme="minorHAnsi" w:hAnsiTheme="minorHAnsi" w:cstheme="minorHAnsi"/>
          <w:sz w:val="24"/>
          <w:szCs w:val="24"/>
        </w:rPr>
        <w:t xml:space="preserve"> communications</w:t>
      </w:r>
      <w:r w:rsidR="006B59DE">
        <w:rPr>
          <w:rFonts w:asciiTheme="minorHAnsi" w:hAnsiTheme="minorHAnsi" w:cstheme="minorHAnsi"/>
          <w:sz w:val="24"/>
          <w:szCs w:val="24"/>
        </w:rPr>
        <w:t xml:space="preserve"> low-key while we </w:t>
      </w:r>
      <w:r w:rsidR="00533F49">
        <w:rPr>
          <w:rFonts w:asciiTheme="minorHAnsi" w:hAnsiTheme="minorHAnsi" w:cstheme="minorHAnsi"/>
          <w:sz w:val="24"/>
          <w:szCs w:val="24"/>
        </w:rPr>
        <w:t xml:space="preserve">are </w:t>
      </w:r>
      <w:r w:rsidR="006B59DE">
        <w:rPr>
          <w:rFonts w:asciiTheme="minorHAnsi" w:hAnsiTheme="minorHAnsi" w:cstheme="minorHAnsi"/>
          <w:sz w:val="24"/>
          <w:szCs w:val="24"/>
        </w:rPr>
        <w:t>consider</w:t>
      </w:r>
      <w:r w:rsidR="00533F49">
        <w:rPr>
          <w:rFonts w:asciiTheme="minorHAnsi" w:hAnsiTheme="minorHAnsi" w:cstheme="minorHAnsi"/>
          <w:sz w:val="24"/>
          <w:szCs w:val="24"/>
        </w:rPr>
        <w:t>ing</w:t>
      </w:r>
      <w:r w:rsidR="006B59DE">
        <w:rPr>
          <w:rFonts w:asciiTheme="minorHAnsi" w:hAnsiTheme="minorHAnsi" w:cstheme="minorHAnsi"/>
          <w:sz w:val="24"/>
          <w:szCs w:val="24"/>
        </w:rPr>
        <w:t xml:space="preserve"> our purchase strategy</w:t>
      </w:r>
      <w:r w:rsidR="00E95606" w:rsidRPr="00E95606">
        <w:rPr>
          <w:rFonts w:asciiTheme="minorHAnsi" w:hAnsiTheme="minorHAnsi" w:cstheme="minorHAnsi"/>
          <w:sz w:val="24"/>
          <w:szCs w:val="24"/>
        </w:rPr>
        <w:t>.</w:t>
      </w:r>
    </w:p>
    <w:p w14:paraId="0C0A1054" w14:textId="77777777" w:rsidR="00C24877" w:rsidRPr="008E6E91" w:rsidRDefault="00C24877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141A3F9" w14:textId="77777777" w:rsidR="00B03F75" w:rsidRPr="008E6E91" w:rsidRDefault="00C24877" w:rsidP="3FF3F3D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Bidi"/>
          <w:sz w:val="24"/>
          <w:szCs w:val="24"/>
          <w:u w:val="single"/>
        </w:rPr>
      </w:pPr>
      <w:r w:rsidRPr="3FF3F3D5">
        <w:rPr>
          <w:rFonts w:asciiTheme="minorHAnsi" w:hAnsiTheme="minorHAnsi" w:cstheme="minorBidi"/>
          <w:b/>
          <w:bCs/>
          <w:sz w:val="24"/>
          <w:szCs w:val="24"/>
        </w:rPr>
        <w:t xml:space="preserve">9. </w:t>
      </w:r>
      <w:r w:rsidRPr="3FF3F3D5">
        <w:rPr>
          <w:rFonts w:asciiTheme="minorHAnsi" w:hAnsiTheme="minorHAnsi" w:cstheme="minorBidi"/>
          <w:sz w:val="24"/>
          <w:szCs w:val="24"/>
          <w:u w:val="single"/>
        </w:rPr>
        <w:t>Items for consideration at the next DETC meeting</w:t>
      </w:r>
      <w:r w:rsidR="00EE5124" w:rsidRPr="3FF3F3D5">
        <w:rPr>
          <w:rFonts w:asciiTheme="minorHAnsi" w:hAnsiTheme="minorHAnsi" w:cstheme="minorBidi"/>
          <w:sz w:val="24"/>
          <w:szCs w:val="24"/>
          <w:u w:val="single"/>
        </w:rPr>
        <w:t xml:space="preserve"> </w:t>
      </w:r>
    </w:p>
    <w:p w14:paraId="5753C16F" w14:textId="77777777" w:rsidR="00BA3E70" w:rsidRDefault="00BA3E70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92F1E20" w14:textId="3D35948F" w:rsidR="00B048F0" w:rsidRDefault="00F05C23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 there is a lot</w:t>
      </w:r>
      <w:r w:rsidR="00D70B8B">
        <w:rPr>
          <w:rFonts w:asciiTheme="minorHAnsi" w:hAnsiTheme="minorHAnsi" w:cstheme="minorHAnsi"/>
          <w:sz w:val="24"/>
          <w:szCs w:val="24"/>
        </w:rPr>
        <w:t xml:space="preserve"> going on </w:t>
      </w:r>
      <w:proofErr w:type="gramStart"/>
      <w:r w:rsidR="00D70B8B">
        <w:rPr>
          <w:rFonts w:asciiTheme="minorHAnsi" w:hAnsiTheme="minorHAnsi" w:cstheme="minorHAnsi"/>
          <w:sz w:val="24"/>
          <w:szCs w:val="24"/>
        </w:rPr>
        <w:t>at the moment</w:t>
      </w:r>
      <w:proofErr w:type="gramEnd"/>
      <w:r w:rsidR="00703F21">
        <w:rPr>
          <w:rFonts w:asciiTheme="minorHAnsi" w:hAnsiTheme="minorHAnsi" w:cstheme="minorHAnsi"/>
          <w:sz w:val="24"/>
          <w:szCs w:val="24"/>
        </w:rPr>
        <w:t xml:space="preserve"> in between meetings,</w:t>
      </w:r>
      <w:r w:rsidR="00D70B8B">
        <w:rPr>
          <w:rFonts w:asciiTheme="minorHAnsi" w:hAnsiTheme="minorHAnsi" w:cstheme="minorHAnsi"/>
          <w:sz w:val="24"/>
          <w:szCs w:val="24"/>
        </w:rPr>
        <w:t xml:space="preserve"> </w:t>
      </w:r>
      <w:r w:rsidR="00703F21">
        <w:rPr>
          <w:rFonts w:asciiTheme="minorHAnsi" w:hAnsiTheme="minorHAnsi" w:cstheme="minorHAnsi"/>
          <w:sz w:val="24"/>
          <w:szCs w:val="24"/>
        </w:rPr>
        <w:t>add</w:t>
      </w:r>
      <w:r w:rsidR="00D70B8B">
        <w:rPr>
          <w:rFonts w:asciiTheme="minorHAnsi" w:hAnsiTheme="minorHAnsi" w:cstheme="minorHAnsi"/>
          <w:sz w:val="24"/>
          <w:szCs w:val="24"/>
        </w:rPr>
        <w:t xml:space="preserve"> th</w:t>
      </w:r>
      <w:r>
        <w:rPr>
          <w:rFonts w:asciiTheme="minorHAnsi" w:hAnsiTheme="minorHAnsi" w:cstheme="minorHAnsi"/>
          <w:sz w:val="24"/>
          <w:szCs w:val="24"/>
        </w:rPr>
        <w:t xml:space="preserve">ese activities to action log </w:t>
      </w:r>
      <w:r w:rsidR="00703F21">
        <w:rPr>
          <w:rFonts w:asciiTheme="minorHAnsi" w:hAnsiTheme="minorHAnsi" w:cstheme="minorHAnsi"/>
          <w:sz w:val="24"/>
          <w:szCs w:val="24"/>
        </w:rPr>
        <w:t xml:space="preserve">for next meeting </w:t>
      </w:r>
      <w:r>
        <w:rPr>
          <w:rFonts w:asciiTheme="minorHAnsi" w:hAnsiTheme="minorHAnsi" w:cstheme="minorHAnsi"/>
          <w:sz w:val="24"/>
          <w:szCs w:val="24"/>
        </w:rPr>
        <w:t xml:space="preserve">to keep councillors </w:t>
      </w:r>
      <w:proofErr w:type="gramStart"/>
      <w:r>
        <w:rPr>
          <w:rFonts w:asciiTheme="minorHAnsi" w:hAnsiTheme="minorHAnsi" w:cstheme="minorHAnsi"/>
          <w:sz w:val="24"/>
          <w:szCs w:val="24"/>
        </w:rPr>
        <w:t>up-to-date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on progress.</w:t>
      </w:r>
    </w:p>
    <w:p w14:paraId="107BE059" w14:textId="77777777" w:rsidR="00B048F0" w:rsidRPr="008E6E91" w:rsidRDefault="00B048F0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948617B" w14:textId="36B21D19" w:rsidR="00C24877" w:rsidRPr="008E6E91" w:rsidRDefault="00EE5124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 xml:space="preserve">Date of next meeting: </w:t>
      </w:r>
      <w:r w:rsidR="00A26696" w:rsidRPr="008E6E91">
        <w:rPr>
          <w:rFonts w:asciiTheme="minorHAnsi" w:hAnsiTheme="minorHAnsi" w:cstheme="minorHAnsi"/>
          <w:sz w:val="24"/>
          <w:szCs w:val="24"/>
        </w:rPr>
        <w:t>1</w:t>
      </w:r>
      <w:r w:rsidR="00B4712D">
        <w:rPr>
          <w:rFonts w:asciiTheme="minorHAnsi" w:hAnsiTheme="minorHAnsi" w:cstheme="minorHAnsi"/>
          <w:sz w:val="24"/>
          <w:szCs w:val="24"/>
        </w:rPr>
        <w:t>7</w:t>
      </w:r>
      <w:r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="00B4712D">
        <w:rPr>
          <w:rFonts w:asciiTheme="minorHAnsi" w:hAnsiTheme="minorHAnsi" w:cstheme="minorHAnsi"/>
          <w:sz w:val="24"/>
          <w:szCs w:val="24"/>
        </w:rPr>
        <w:t>June</w:t>
      </w:r>
      <w:r w:rsidR="00E95606">
        <w:rPr>
          <w:rFonts w:asciiTheme="minorHAnsi" w:hAnsiTheme="minorHAnsi" w:cstheme="minorHAnsi"/>
          <w:sz w:val="24"/>
          <w:szCs w:val="24"/>
        </w:rPr>
        <w:t xml:space="preserve"> 2026</w:t>
      </w:r>
      <w:r w:rsidRPr="008E6E91">
        <w:rPr>
          <w:rFonts w:asciiTheme="minorHAnsi" w:hAnsiTheme="minorHAnsi" w:cstheme="minorHAnsi"/>
          <w:sz w:val="24"/>
          <w:szCs w:val="24"/>
        </w:rPr>
        <w:t>.</w:t>
      </w:r>
    </w:p>
    <w:p w14:paraId="1C1D5194" w14:textId="7ECFA4CF" w:rsidR="00C24877" w:rsidRPr="008E6E91" w:rsidRDefault="00C24877" w:rsidP="00C248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D5A05D4" w14:textId="502B28C0" w:rsidR="00875A40" w:rsidRPr="008E6E91" w:rsidRDefault="00703850" w:rsidP="00A732D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 xml:space="preserve">There being no further business the </w:t>
      </w:r>
      <w:r w:rsidR="00F0526B" w:rsidRPr="008E6E91">
        <w:rPr>
          <w:rFonts w:asciiTheme="minorHAnsi" w:hAnsiTheme="minorHAnsi" w:cstheme="minorHAnsi"/>
          <w:sz w:val="24"/>
          <w:szCs w:val="24"/>
        </w:rPr>
        <w:t xml:space="preserve">Chair closed the </w:t>
      </w:r>
      <w:r w:rsidRPr="008E6E91">
        <w:rPr>
          <w:rFonts w:asciiTheme="minorHAnsi" w:hAnsiTheme="minorHAnsi" w:cstheme="minorHAnsi"/>
          <w:sz w:val="24"/>
          <w:szCs w:val="24"/>
        </w:rPr>
        <w:t>meeting at</w:t>
      </w:r>
      <w:r w:rsidR="00A9375F" w:rsidRPr="008E6E91">
        <w:rPr>
          <w:rFonts w:asciiTheme="minorHAnsi" w:hAnsiTheme="minorHAnsi" w:cstheme="minorHAnsi"/>
          <w:sz w:val="24"/>
          <w:szCs w:val="24"/>
        </w:rPr>
        <w:t xml:space="preserve"> </w:t>
      </w:r>
      <w:r w:rsidR="00F0526B" w:rsidRPr="008E6E91">
        <w:rPr>
          <w:rFonts w:asciiTheme="minorHAnsi" w:hAnsiTheme="minorHAnsi" w:cstheme="minorHAnsi"/>
          <w:sz w:val="24"/>
          <w:szCs w:val="24"/>
        </w:rPr>
        <w:t>2</w:t>
      </w:r>
      <w:r w:rsidR="00B4712D">
        <w:rPr>
          <w:rFonts w:asciiTheme="minorHAnsi" w:hAnsiTheme="minorHAnsi" w:cstheme="minorHAnsi"/>
          <w:sz w:val="24"/>
          <w:szCs w:val="24"/>
        </w:rPr>
        <w:t>0</w:t>
      </w:r>
      <w:r w:rsidR="00F0526B" w:rsidRPr="008E6E91">
        <w:rPr>
          <w:rFonts w:asciiTheme="minorHAnsi" w:hAnsiTheme="minorHAnsi" w:cstheme="minorHAnsi"/>
          <w:sz w:val="24"/>
          <w:szCs w:val="24"/>
        </w:rPr>
        <w:t>:</w:t>
      </w:r>
      <w:r w:rsidR="00B4712D">
        <w:rPr>
          <w:rFonts w:asciiTheme="minorHAnsi" w:hAnsiTheme="minorHAnsi" w:cstheme="minorHAnsi"/>
          <w:sz w:val="24"/>
          <w:szCs w:val="24"/>
        </w:rPr>
        <w:t>45</w:t>
      </w:r>
      <w:r w:rsidR="00F0526B" w:rsidRPr="008E6E91">
        <w:rPr>
          <w:rFonts w:asciiTheme="minorHAnsi" w:hAnsiTheme="minorHAnsi" w:cstheme="minorHAnsi"/>
          <w:sz w:val="24"/>
          <w:szCs w:val="24"/>
        </w:rPr>
        <w:t>.</w:t>
      </w:r>
    </w:p>
    <w:p w14:paraId="665B548C" w14:textId="77777777" w:rsidR="00875A40" w:rsidRPr="008E6E91" w:rsidRDefault="00875A40" w:rsidP="00A732D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60C7562" w14:textId="77777777" w:rsidR="00875A40" w:rsidRPr="008E6E91" w:rsidRDefault="00875A40" w:rsidP="00A732D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B7A17F" w14:textId="58C76F7A" w:rsidR="00703850" w:rsidRPr="008E6E91" w:rsidRDefault="00703850" w:rsidP="00700AC6">
      <w:pPr>
        <w:ind w:left="0" w:firstLine="0"/>
        <w:jc w:val="righ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E6E91">
        <w:rPr>
          <w:rFonts w:asciiTheme="minorHAnsi" w:hAnsiTheme="minorHAnsi" w:cstheme="minorHAnsi"/>
          <w:sz w:val="24"/>
          <w:szCs w:val="24"/>
        </w:rPr>
        <w:tab/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  <w:r w:rsidRPr="008E6E91">
        <w:rPr>
          <w:rFonts w:asciiTheme="minorHAnsi" w:hAnsiTheme="minorHAnsi" w:cstheme="minorHAnsi"/>
          <w:sz w:val="24"/>
          <w:szCs w:val="24"/>
        </w:rPr>
        <w:tab/>
      </w:r>
      <w:r w:rsidRPr="008E6E91">
        <w:rPr>
          <w:rFonts w:asciiTheme="minorHAnsi" w:hAnsiTheme="minorHAnsi" w:cstheme="minorHAnsi"/>
          <w:sz w:val="24"/>
          <w:szCs w:val="24"/>
        </w:rPr>
        <w:tab/>
      </w:r>
      <w:r w:rsidRPr="008E6E91">
        <w:rPr>
          <w:rFonts w:asciiTheme="minorHAnsi" w:hAnsiTheme="minorHAnsi" w:cstheme="minorHAnsi"/>
          <w:sz w:val="24"/>
          <w:szCs w:val="24"/>
        </w:rPr>
        <w:tab/>
      </w:r>
      <w:r w:rsidRPr="008E6E91">
        <w:rPr>
          <w:rFonts w:asciiTheme="minorHAnsi" w:hAnsiTheme="minorHAnsi" w:cstheme="minorHAnsi"/>
          <w:sz w:val="24"/>
          <w:szCs w:val="24"/>
        </w:rPr>
        <w:tab/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_____________________________</w:t>
      </w:r>
    </w:p>
    <w:p w14:paraId="12E16345" w14:textId="165B0F81" w:rsidR="00703850" w:rsidRPr="008E6E91" w:rsidRDefault="00703850" w:rsidP="0026120E">
      <w:pPr>
        <w:tabs>
          <w:tab w:val="center" w:pos="2127"/>
          <w:tab w:val="center" w:pos="2881"/>
          <w:tab w:val="center" w:pos="3601"/>
          <w:tab w:val="center" w:pos="4321"/>
          <w:tab w:val="center" w:pos="5041"/>
          <w:tab w:val="center" w:pos="7465"/>
        </w:tabs>
        <w:ind w:left="-15" w:firstLine="0"/>
        <w:rPr>
          <w:rFonts w:asciiTheme="minorHAnsi" w:hAnsiTheme="minorHAnsi" w:cstheme="minorHAnsi"/>
          <w:sz w:val="24"/>
          <w:szCs w:val="24"/>
        </w:rPr>
      </w:pPr>
      <w:r w:rsidRPr="008E6E91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E6E91">
        <w:rPr>
          <w:rFonts w:asciiTheme="minorHAnsi" w:hAnsiTheme="minorHAnsi" w:cstheme="minorHAnsi"/>
          <w:sz w:val="24"/>
          <w:szCs w:val="24"/>
        </w:rPr>
        <w:tab/>
      </w:r>
      <w:r w:rsidRPr="008E6E91">
        <w:rPr>
          <w:rFonts w:asciiTheme="minorHAnsi" w:hAnsiTheme="minorHAnsi" w:cstheme="minorHAnsi"/>
          <w:sz w:val="24"/>
          <w:szCs w:val="24"/>
        </w:rPr>
        <w:tab/>
        <w:t xml:space="preserve">               Chair, </w:t>
      </w:r>
      <w:r w:rsidR="00B4712D">
        <w:rPr>
          <w:rFonts w:asciiTheme="minorHAnsi" w:hAnsiTheme="minorHAnsi" w:cstheme="minorHAnsi"/>
          <w:sz w:val="24"/>
          <w:szCs w:val="24"/>
        </w:rPr>
        <w:t>6 May</w:t>
      </w:r>
      <w:r w:rsidR="00FB4B63" w:rsidRPr="00FB4B63">
        <w:rPr>
          <w:rFonts w:asciiTheme="minorHAnsi" w:hAnsiTheme="minorHAnsi" w:cstheme="minorHAnsi"/>
          <w:sz w:val="24"/>
          <w:szCs w:val="24"/>
        </w:rPr>
        <w:t xml:space="preserve"> 2026.</w:t>
      </w:r>
    </w:p>
    <w:sectPr w:rsidR="00703850" w:rsidRPr="008E6E91" w:rsidSect="006C34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132" w:right="973" w:bottom="1528" w:left="1133" w:header="499" w:footer="676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2444" w14:textId="77777777" w:rsidR="00AC494C" w:rsidRDefault="00AC494C">
      <w:pPr>
        <w:spacing w:after="0" w:line="240" w:lineRule="auto"/>
      </w:pPr>
      <w:r>
        <w:separator/>
      </w:r>
    </w:p>
  </w:endnote>
  <w:endnote w:type="continuationSeparator" w:id="0">
    <w:p w14:paraId="61ACF4B8" w14:textId="77777777" w:rsidR="00AC494C" w:rsidRDefault="00AC494C">
      <w:pPr>
        <w:spacing w:after="0" w:line="240" w:lineRule="auto"/>
      </w:pPr>
      <w:r>
        <w:continuationSeparator/>
      </w:r>
    </w:p>
  </w:endnote>
  <w:endnote w:type="continuationNotice" w:id="1">
    <w:p w14:paraId="6740AA90" w14:textId="77777777" w:rsidR="00AC494C" w:rsidRDefault="00AC4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Rm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9959" w14:textId="77777777" w:rsidR="00BD1FD1" w:rsidRDefault="00BD1FD1">
    <w:pPr>
      <w:spacing w:after="98" w:line="259" w:lineRule="auto"/>
      <w:ind w:left="0" w:firstLine="0"/>
    </w:pPr>
    <w:r>
      <w:t xml:space="preserve"> </w:t>
    </w:r>
  </w:p>
  <w:p w14:paraId="3A22AFF8" w14:textId="77777777" w:rsidR="00BD1FD1" w:rsidRDefault="00BD1FD1">
    <w:pPr>
      <w:spacing w:after="0" w:line="240" w:lineRule="auto"/>
      <w:ind w:left="4530" w:right="-11" w:firstLine="3887"/>
    </w:pPr>
    <w:r>
      <w:rPr>
        <w:sz w:val="18"/>
      </w:rPr>
      <w:t>December 2014</w:t>
    </w:r>
    <w:proofErr w:type="gramStart"/>
    <w:r>
      <w:rPr>
        <w:sz w:val="18"/>
      </w:rPr>
      <w:t xml:space="preserve"> </w:t>
    </w:r>
    <w:r>
      <w:t>2014</w:t>
    </w:r>
    <w:proofErr w:type="gramEnd"/>
    <w:r>
      <w:t>/</w:t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130327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2B9F8" w14:textId="48E39E07" w:rsidR="006A1243" w:rsidRPr="006C344B" w:rsidRDefault="00B7732C" w:rsidP="006A1243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  <w:r>
          <w:rPr>
            <w:rFonts w:ascii="Century Gothic" w:hAnsi="Century Gothic"/>
            <w:sz w:val="20"/>
            <w:szCs w:val="20"/>
          </w:rPr>
          <w:t>April</w:t>
        </w:r>
        <w:r w:rsidR="00DC73B9">
          <w:rPr>
            <w:rFonts w:ascii="Century Gothic" w:hAnsi="Century Gothic"/>
            <w:sz w:val="20"/>
            <w:szCs w:val="20"/>
          </w:rPr>
          <w:t xml:space="preserve"> 2026</w:t>
        </w:r>
      </w:p>
    </w:sdtContent>
  </w:sdt>
  <w:p w14:paraId="1BBDE632" w14:textId="1FFB4A5D" w:rsidR="00BD1FD1" w:rsidRDefault="006C344B" w:rsidP="002708DB">
    <w:pPr>
      <w:spacing w:after="0" w:line="240" w:lineRule="auto"/>
      <w:ind w:left="3610" w:right="-11" w:firstLine="710"/>
    </w:pPr>
    <w:r>
      <w:t>202</w:t>
    </w:r>
    <w:r w:rsidR="00DC73B9">
      <w:t>6</w:t>
    </w:r>
    <w: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DC50" w14:textId="77777777" w:rsidR="00BD1FD1" w:rsidRDefault="00BD1FD1">
    <w:pPr>
      <w:spacing w:after="98" w:line="259" w:lineRule="auto"/>
      <w:ind w:left="0" w:firstLine="0"/>
    </w:pPr>
    <w:r>
      <w:t xml:space="preserve"> </w:t>
    </w:r>
  </w:p>
  <w:p w14:paraId="3813B09F" w14:textId="77777777" w:rsidR="00BD1FD1" w:rsidRDefault="00BD1FD1">
    <w:pPr>
      <w:spacing w:after="0" w:line="240" w:lineRule="auto"/>
      <w:ind w:left="4530" w:right="-11" w:firstLine="3887"/>
    </w:pPr>
    <w:r>
      <w:rPr>
        <w:sz w:val="18"/>
      </w:rPr>
      <w:t>December 2014</w:t>
    </w:r>
    <w:proofErr w:type="gramStart"/>
    <w:r>
      <w:rPr>
        <w:sz w:val="18"/>
      </w:rPr>
      <w:t xml:space="preserve"> </w:t>
    </w:r>
    <w:r>
      <w:t>2014</w:t>
    </w:r>
    <w:proofErr w:type="gramEnd"/>
    <w:r>
      <w:t>/</w:t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D42A" w14:textId="77777777" w:rsidR="00AC494C" w:rsidRDefault="00AC494C">
      <w:pPr>
        <w:spacing w:after="0" w:line="240" w:lineRule="auto"/>
      </w:pPr>
      <w:r>
        <w:separator/>
      </w:r>
    </w:p>
  </w:footnote>
  <w:footnote w:type="continuationSeparator" w:id="0">
    <w:p w14:paraId="18D2313F" w14:textId="77777777" w:rsidR="00AC494C" w:rsidRDefault="00AC494C">
      <w:pPr>
        <w:spacing w:after="0" w:line="240" w:lineRule="auto"/>
      </w:pPr>
      <w:r>
        <w:continuationSeparator/>
      </w:r>
    </w:p>
  </w:footnote>
  <w:footnote w:type="continuationNotice" w:id="1">
    <w:p w14:paraId="780373D0" w14:textId="77777777" w:rsidR="00AC494C" w:rsidRDefault="00AC4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3C4C" w14:textId="7AEA25C5" w:rsidR="00BD1FD1" w:rsidRDefault="00BD1FD1">
    <w:pPr>
      <w:tabs>
        <w:tab w:val="center" w:pos="4155"/>
      </w:tabs>
      <w:spacing w:after="0" w:line="259" w:lineRule="auto"/>
      <w:ind w:left="0" w:firstLine="0"/>
    </w:pPr>
    <w:r>
      <w:rPr>
        <w:color w:val="808080"/>
        <w:sz w:val="18"/>
      </w:rPr>
      <w:t xml:space="preserve"> </w:t>
    </w:r>
    <w:r>
      <w:rPr>
        <w:color w:val="808080"/>
        <w:sz w:val="18"/>
      </w:rPr>
      <w:tab/>
      <w:t xml:space="preserve">Draft until signed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B612" w14:textId="26080059" w:rsidR="00BD1FD1" w:rsidRDefault="00BD1FD1">
    <w:pPr>
      <w:tabs>
        <w:tab w:val="center" w:pos="4155"/>
      </w:tabs>
      <w:spacing w:after="0" w:line="259" w:lineRule="auto"/>
      <w:ind w:left="0" w:firstLine="0"/>
    </w:pPr>
    <w:r>
      <w:rPr>
        <w:color w:val="808080"/>
        <w:sz w:val="18"/>
      </w:rPr>
      <w:t xml:space="preserve"> </w:t>
    </w:r>
    <w:r>
      <w:rPr>
        <w:color w:val="808080"/>
        <w:sz w:val="18"/>
      </w:rPr>
      <w:tab/>
      <w:t xml:space="preserve">Draft until signed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9DD6" w14:textId="2420019A" w:rsidR="00BD1FD1" w:rsidRDefault="00BD1FD1">
    <w:pPr>
      <w:tabs>
        <w:tab w:val="center" w:pos="4155"/>
      </w:tabs>
      <w:spacing w:after="0" w:line="259" w:lineRule="auto"/>
      <w:ind w:left="0" w:firstLine="0"/>
    </w:pPr>
    <w:r>
      <w:rPr>
        <w:color w:val="808080"/>
        <w:sz w:val="18"/>
      </w:rPr>
      <w:t xml:space="preserve"> </w:t>
    </w:r>
    <w:r>
      <w:rPr>
        <w:color w:val="808080"/>
        <w:sz w:val="18"/>
      </w:rPr>
      <w:tab/>
      <w:t xml:space="preserve">Draft until signed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B1D"/>
    <w:multiLevelType w:val="hybridMultilevel"/>
    <w:tmpl w:val="341A4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2F3A"/>
    <w:multiLevelType w:val="multilevel"/>
    <w:tmpl w:val="14FC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300CC"/>
    <w:multiLevelType w:val="hybridMultilevel"/>
    <w:tmpl w:val="A12E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1BF"/>
    <w:multiLevelType w:val="hybridMultilevel"/>
    <w:tmpl w:val="E44A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C550E"/>
    <w:multiLevelType w:val="hybridMultilevel"/>
    <w:tmpl w:val="8668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1D39"/>
    <w:multiLevelType w:val="hybridMultilevel"/>
    <w:tmpl w:val="70DACE64"/>
    <w:lvl w:ilvl="0" w:tplc="481022E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7F78AF"/>
    <w:multiLevelType w:val="hybridMultilevel"/>
    <w:tmpl w:val="62A0EE1A"/>
    <w:lvl w:ilvl="0" w:tplc="2B6A0B4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F5CAF"/>
    <w:multiLevelType w:val="hybridMultilevel"/>
    <w:tmpl w:val="B80C5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594D"/>
    <w:multiLevelType w:val="hybridMultilevel"/>
    <w:tmpl w:val="6CEE89E2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1866413A"/>
    <w:multiLevelType w:val="hybridMultilevel"/>
    <w:tmpl w:val="293AF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00835"/>
    <w:multiLevelType w:val="hybridMultilevel"/>
    <w:tmpl w:val="E3969B36"/>
    <w:lvl w:ilvl="0" w:tplc="F006D156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22AD9"/>
    <w:multiLevelType w:val="hybridMultilevel"/>
    <w:tmpl w:val="482072BC"/>
    <w:lvl w:ilvl="0" w:tplc="3CE20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20430"/>
    <w:multiLevelType w:val="hybridMultilevel"/>
    <w:tmpl w:val="52B6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71BC"/>
    <w:multiLevelType w:val="multilevel"/>
    <w:tmpl w:val="EE3C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A746ED"/>
    <w:multiLevelType w:val="hybridMultilevel"/>
    <w:tmpl w:val="54442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D4E24"/>
    <w:multiLevelType w:val="hybridMultilevel"/>
    <w:tmpl w:val="E5EE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731FF"/>
    <w:multiLevelType w:val="hybridMultilevel"/>
    <w:tmpl w:val="9FEA7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E19C4"/>
    <w:multiLevelType w:val="hybridMultilevel"/>
    <w:tmpl w:val="404895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F4B67"/>
    <w:multiLevelType w:val="hybridMultilevel"/>
    <w:tmpl w:val="41F48014"/>
    <w:lvl w:ilvl="0" w:tplc="FBEC2018">
      <w:start w:val="1"/>
      <w:numFmt w:val="decimal"/>
      <w:lvlText w:val="%1."/>
      <w:lvlJc w:val="left"/>
      <w:pPr>
        <w:ind w:left="588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308" w:hanging="360"/>
      </w:pPr>
    </w:lvl>
    <w:lvl w:ilvl="2" w:tplc="0809001B">
      <w:start w:val="1"/>
      <w:numFmt w:val="lowerRoman"/>
      <w:lvlText w:val="%3."/>
      <w:lvlJc w:val="right"/>
      <w:pPr>
        <w:ind w:left="2028" w:hanging="180"/>
      </w:pPr>
    </w:lvl>
    <w:lvl w:ilvl="3" w:tplc="0809000F">
      <w:start w:val="1"/>
      <w:numFmt w:val="decimal"/>
      <w:lvlText w:val="%4."/>
      <w:lvlJc w:val="left"/>
      <w:pPr>
        <w:ind w:left="2748" w:hanging="360"/>
      </w:pPr>
    </w:lvl>
    <w:lvl w:ilvl="4" w:tplc="08090019">
      <w:start w:val="1"/>
      <w:numFmt w:val="lowerLetter"/>
      <w:lvlText w:val="%5."/>
      <w:lvlJc w:val="left"/>
      <w:pPr>
        <w:ind w:left="3468" w:hanging="360"/>
      </w:pPr>
    </w:lvl>
    <w:lvl w:ilvl="5" w:tplc="0809001B">
      <w:start w:val="1"/>
      <w:numFmt w:val="lowerRoman"/>
      <w:lvlText w:val="%6."/>
      <w:lvlJc w:val="right"/>
      <w:pPr>
        <w:ind w:left="4188" w:hanging="180"/>
      </w:pPr>
    </w:lvl>
    <w:lvl w:ilvl="6" w:tplc="0809000F">
      <w:start w:val="1"/>
      <w:numFmt w:val="decimal"/>
      <w:lvlText w:val="%7."/>
      <w:lvlJc w:val="left"/>
      <w:pPr>
        <w:ind w:left="4908" w:hanging="360"/>
      </w:pPr>
    </w:lvl>
    <w:lvl w:ilvl="7" w:tplc="08090019">
      <w:start w:val="1"/>
      <w:numFmt w:val="lowerLetter"/>
      <w:lvlText w:val="%8."/>
      <w:lvlJc w:val="left"/>
      <w:pPr>
        <w:ind w:left="5628" w:hanging="360"/>
      </w:pPr>
    </w:lvl>
    <w:lvl w:ilvl="8" w:tplc="0809001B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3A8967CA"/>
    <w:multiLevelType w:val="hybridMultilevel"/>
    <w:tmpl w:val="1DCA4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A63F2D"/>
    <w:multiLevelType w:val="multilevel"/>
    <w:tmpl w:val="CC6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484388"/>
    <w:multiLevelType w:val="multilevel"/>
    <w:tmpl w:val="D6586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FD1FA0"/>
    <w:multiLevelType w:val="hybridMultilevel"/>
    <w:tmpl w:val="D83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3C2D"/>
    <w:multiLevelType w:val="hybridMultilevel"/>
    <w:tmpl w:val="20C0B97C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4C6"/>
    <w:multiLevelType w:val="hybridMultilevel"/>
    <w:tmpl w:val="B21C710E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A779E"/>
    <w:multiLevelType w:val="hybridMultilevel"/>
    <w:tmpl w:val="7F7AC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2900"/>
    <w:multiLevelType w:val="hybridMultilevel"/>
    <w:tmpl w:val="1F3C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7265F"/>
    <w:multiLevelType w:val="hybridMultilevel"/>
    <w:tmpl w:val="8F24D92E"/>
    <w:styleLink w:val="Bullet"/>
    <w:lvl w:ilvl="0" w:tplc="35A8D30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9A043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C8A67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26802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A6F85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E0CC8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3244F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162A7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F21BA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5C40CBA"/>
    <w:multiLevelType w:val="multilevel"/>
    <w:tmpl w:val="E7C2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AC4504"/>
    <w:multiLevelType w:val="hybridMultilevel"/>
    <w:tmpl w:val="973E8E4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04862"/>
    <w:multiLevelType w:val="hybridMultilevel"/>
    <w:tmpl w:val="0CD0E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B1263"/>
    <w:multiLevelType w:val="multilevel"/>
    <w:tmpl w:val="EE3C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F0CFB"/>
    <w:multiLevelType w:val="hybridMultilevel"/>
    <w:tmpl w:val="3410D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043BB"/>
    <w:multiLevelType w:val="hybridMultilevel"/>
    <w:tmpl w:val="70A6F3DE"/>
    <w:lvl w:ilvl="0" w:tplc="3ECA43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99448">
    <w:abstractNumId w:val="27"/>
  </w:num>
  <w:num w:numId="2" w16cid:durableId="17310343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481652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33729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351885">
    <w:abstractNumId w:val="10"/>
  </w:num>
  <w:num w:numId="6" w16cid:durableId="15117915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790258">
    <w:abstractNumId w:val="8"/>
  </w:num>
  <w:num w:numId="8" w16cid:durableId="1174106746">
    <w:abstractNumId w:val="26"/>
  </w:num>
  <w:num w:numId="9" w16cid:durableId="973365251">
    <w:abstractNumId w:val="10"/>
  </w:num>
  <w:num w:numId="10" w16cid:durableId="194001273">
    <w:abstractNumId w:val="8"/>
  </w:num>
  <w:num w:numId="11" w16cid:durableId="596182548">
    <w:abstractNumId w:val="24"/>
  </w:num>
  <w:num w:numId="12" w16cid:durableId="1761557219">
    <w:abstractNumId w:val="18"/>
  </w:num>
  <w:num w:numId="13" w16cid:durableId="1570340312">
    <w:abstractNumId w:val="15"/>
  </w:num>
  <w:num w:numId="14" w16cid:durableId="1973754515">
    <w:abstractNumId w:val="12"/>
  </w:num>
  <w:num w:numId="15" w16cid:durableId="11605383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190538">
    <w:abstractNumId w:val="11"/>
  </w:num>
  <w:num w:numId="17" w16cid:durableId="595136085">
    <w:abstractNumId w:val="6"/>
  </w:num>
  <w:num w:numId="18" w16cid:durableId="701632846">
    <w:abstractNumId w:val="17"/>
  </w:num>
  <w:num w:numId="19" w16cid:durableId="766734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9862403">
    <w:abstractNumId w:val="16"/>
  </w:num>
  <w:num w:numId="21" w16cid:durableId="970019411">
    <w:abstractNumId w:val="5"/>
  </w:num>
  <w:num w:numId="22" w16cid:durableId="1519081863">
    <w:abstractNumId w:val="29"/>
  </w:num>
  <w:num w:numId="23" w16cid:durableId="2023388637">
    <w:abstractNumId w:val="33"/>
  </w:num>
  <w:num w:numId="24" w16cid:durableId="272790553">
    <w:abstractNumId w:val="14"/>
  </w:num>
  <w:num w:numId="25" w16cid:durableId="109974728">
    <w:abstractNumId w:val="0"/>
  </w:num>
  <w:num w:numId="26" w16cid:durableId="1079601172">
    <w:abstractNumId w:val="32"/>
  </w:num>
  <w:num w:numId="27" w16cid:durableId="1814322408">
    <w:abstractNumId w:val="30"/>
  </w:num>
  <w:num w:numId="28" w16cid:durableId="1535803180">
    <w:abstractNumId w:val="9"/>
  </w:num>
  <w:num w:numId="29" w16cid:durableId="1530527927">
    <w:abstractNumId w:val="2"/>
  </w:num>
  <w:num w:numId="30" w16cid:durableId="2089377375">
    <w:abstractNumId w:val="19"/>
  </w:num>
  <w:num w:numId="31" w16cid:durableId="405611125">
    <w:abstractNumId w:val="4"/>
  </w:num>
  <w:num w:numId="32" w16cid:durableId="1039663860">
    <w:abstractNumId w:val="20"/>
  </w:num>
  <w:num w:numId="33" w16cid:durableId="1825584900">
    <w:abstractNumId w:val="1"/>
  </w:num>
  <w:num w:numId="34" w16cid:durableId="271785446">
    <w:abstractNumId w:val="28"/>
  </w:num>
  <w:num w:numId="35" w16cid:durableId="775488646">
    <w:abstractNumId w:val="22"/>
  </w:num>
  <w:num w:numId="36" w16cid:durableId="1024594341">
    <w:abstractNumId w:val="7"/>
  </w:num>
  <w:num w:numId="37" w16cid:durableId="1921672230">
    <w:abstractNumId w:val="25"/>
  </w:num>
  <w:num w:numId="38" w16cid:durableId="5182777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14"/>
    <w:rsid w:val="000001B9"/>
    <w:rsid w:val="000003B0"/>
    <w:rsid w:val="00000BCB"/>
    <w:rsid w:val="00001756"/>
    <w:rsid w:val="00001A82"/>
    <w:rsid w:val="00001F43"/>
    <w:rsid w:val="0000259F"/>
    <w:rsid w:val="00002B62"/>
    <w:rsid w:val="00002B91"/>
    <w:rsid w:val="00002D40"/>
    <w:rsid w:val="00003053"/>
    <w:rsid w:val="00003AC1"/>
    <w:rsid w:val="00004055"/>
    <w:rsid w:val="00004F18"/>
    <w:rsid w:val="0000658C"/>
    <w:rsid w:val="00007066"/>
    <w:rsid w:val="00007DF4"/>
    <w:rsid w:val="00010011"/>
    <w:rsid w:val="000118B2"/>
    <w:rsid w:val="0001214C"/>
    <w:rsid w:val="0001307F"/>
    <w:rsid w:val="000149E8"/>
    <w:rsid w:val="00014B2B"/>
    <w:rsid w:val="0001517F"/>
    <w:rsid w:val="00015387"/>
    <w:rsid w:val="0001565A"/>
    <w:rsid w:val="000162B5"/>
    <w:rsid w:val="00016922"/>
    <w:rsid w:val="00016BFF"/>
    <w:rsid w:val="00016E82"/>
    <w:rsid w:val="000175DD"/>
    <w:rsid w:val="00017A3A"/>
    <w:rsid w:val="00020085"/>
    <w:rsid w:val="00020D77"/>
    <w:rsid w:val="00020E1E"/>
    <w:rsid w:val="000222E5"/>
    <w:rsid w:val="000224A0"/>
    <w:rsid w:val="0002257A"/>
    <w:rsid w:val="00022755"/>
    <w:rsid w:val="0002348D"/>
    <w:rsid w:val="0002452B"/>
    <w:rsid w:val="0002463C"/>
    <w:rsid w:val="00024BC1"/>
    <w:rsid w:val="00024ED3"/>
    <w:rsid w:val="000250F3"/>
    <w:rsid w:val="0002530B"/>
    <w:rsid w:val="0002704B"/>
    <w:rsid w:val="0002781E"/>
    <w:rsid w:val="0002781F"/>
    <w:rsid w:val="00030168"/>
    <w:rsid w:val="00031011"/>
    <w:rsid w:val="000315B4"/>
    <w:rsid w:val="000328CD"/>
    <w:rsid w:val="00033349"/>
    <w:rsid w:val="000336FD"/>
    <w:rsid w:val="000342F8"/>
    <w:rsid w:val="00034E40"/>
    <w:rsid w:val="00034F5F"/>
    <w:rsid w:val="000353A2"/>
    <w:rsid w:val="00035E13"/>
    <w:rsid w:val="00035F20"/>
    <w:rsid w:val="00036B02"/>
    <w:rsid w:val="000376AA"/>
    <w:rsid w:val="000379A0"/>
    <w:rsid w:val="00040774"/>
    <w:rsid w:val="00041A9D"/>
    <w:rsid w:val="00042D8B"/>
    <w:rsid w:val="00042ED9"/>
    <w:rsid w:val="00043456"/>
    <w:rsid w:val="00043C26"/>
    <w:rsid w:val="00044759"/>
    <w:rsid w:val="00045867"/>
    <w:rsid w:val="00046181"/>
    <w:rsid w:val="00046F67"/>
    <w:rsid w:val="000474DB"/>
    <w:rsid w:val="00047F6C"/>
    <w:rsid w:val="00050E3A"/>
    <w:rsid w:val="00050F02"/>
    <w:rsid w:val="000528A2"/>
    <w:rsid w:val="000536DB"/>
    <w:rsid w:val="0005390E"/>
    <w:rsid w:val="000547AD"/>
    <w:rsid w:val="00054AAC"/>
    <w:rsid w:val="00055A56"/>
    <w:rsid w:val="00056414"/>
    <w:rsid w:val="00057027"/>
    <w:rsid w:val="00060679"/>
    <w:rsid w:val="00061E80"/>
    <w:rsid w:val="00062799"/>
    <w:rsid w:val="00063903"/>
    <w:rsid w:val="000639A0"/>
    <w:rsid w:val="00063C8F"/>
    <w:rsid w:val="00063E76"/>
    <w:rsid w:val="000642E0"/>
    <w:rsid w:val="00064947"/>
    <w:rsid w:val="00064DAA"/>
    <w:rsid w:val="000673CD"/>
    <w:rsid w:val="000707EE"/>
    <w:rsid w:val="0007103A"/>
    <w:rsid w:val="0007106E"/>
    <w:rsid w:val="0007167C"/>
    <w:rsid w:val="00072D2F"/>
    <w:rsid w:val="00076177"/>
    <w:rsid w:val="00076530"/>
    <w:rsid w:val="00077E8E"/>
    <w:rsid w:val="00080191"/>
    <w:rsid w:val="000814B3"/>
    <w:rsid w:val="00081BDD"/>
    <w:rsid w:val="00082007"/>
    <w:rsid w:val="000821EB"/>
    <w:rsid w:val="00083609"/>
    <w:rsid w:val="00083A8D"/>
    <w:rsid w:val="00084A4E"/>
    <w:rsid w:val="000850D4"/>
    <w:rsid w:val="000850EE"/>
    <w:rsid w:val="0008550A"/>
    <w:rsid w:val="00085630"/>
    <w:rsid w:val="00086BAA"/>
    <w:rsid w:val="00090578"/>
    <w:rsid w:val="00090CB6"/>
    <w:rsid w:val="0009126E"/>
    <w:rsid w:val="00091A6F"/>
    <w:rsid w:val="0009271A"/>
    <w:rsid w:val="00092FDC"/>
    <w:rsid w:val="00093274"/>
    <w:rsid w:val="00095444"/>
    <w:rsid w:val="00095E16"/>
    <w:rsid w:val="000A1CED"/>
    <w:rsid w:val="000A2320"/>
    <w:rsid w:val="000A2A1F"/>
    <w:rsid w:val="000A2DAF"/>
    <w:rsid w:val="000A30DE"/>
    <w:rsid w:val="000A4007"/>
    <w:rsid w:val="000A4498"/>
    <w:rsid w:val="000A47E6"/>
    <w:rsid w:val="000A5908"/>
    <w:rsid w:val="000A6817"/>
    <w:rsid w:val="000B0FD8"/>
    <w:rsid w:val="000B150B"/>
    <w:rsid w:val="000B170E"/>
    <w:rsid w:val="000B1D1E"/>
    <w:rsid w:val="000B28A4"/>
    <w:rsid w:val="000B32FE"/>
    <w:rsid w:val="000B3A2C"/>
    <w:rsid w:val="000B425D"/>
    <w:rsid w:val="000B46EC"/>
    <w:rsid w:val="000B49CF"/>
    <w:rsid w:val="000B4CD9"/>
    <w:rsid w:val="000B5554"/>
    <w:rsid w:val="000B5B57"/>
    <w:rsid w:val="000B72A4"/>
    <w:rsid w:val="000B7944"/>
    <w:rsid w:val="000B7DF1"/>
    <w:rsid w:val="000C01F0"/>
    <w:rsid w:val="000C034C"/>
    <w:rsid w:val="000C0DFF"/>
    <w:rsid w:val="000C0E1F"/>
    <w:rsid w:val="000C14FD"/>
    <w:rsid w:val="000C1DA0"/>
    <w:rsid w:val="000C2474"/>
    <w:rsid w:val="000C2A5A"/>
    <w:rsid w:val="000C3A65"/>
    <w:rsid w:val="000C3AB9"/>
    <w:rsid w:val="000C487C"/>
    <w:rsid w:val="000C577D"/>
    <w:rsid w:val="000C6EA2"/>
    <w:rsid w:val="000C6F8E"/>
    <w:rsid w:val="000D064E"/>
    <w:rsid w:val="000D0F5A"/>
    <w:rsid w:val="000D128A"/>
    <w:rsid w:val="000D2B89"/>
    <w:rsid w:val="000D2F9B"/>
    <w:rsid w:val="000D350B"/>
    <w:rsid w:val="000D5B61"/>
    <w:rsid w:val="000D7D76"/>
    <w:rsid w:val="000E08F7"/>
    <w:rsid w:val="000E1059"/>
    <w:rsid w:val="000E2244"/>
    <w:rsid w:val="000E2CF9"/>
    <w:rsid w:val="000E4923"/>
    <w:rsid w:val="000E4C1A"/>
    <w:rsid w:val="000E6A31"/>
    <w:rsid w:val="000E6A60"/>
    <w:rsid w:val="000E7F9B"/>
    <w:rsid w:val="000F4120"/>
    <w:rsid w:val="000F438E"/>
    <w:rsid w:val="000F46A1"/>
    <w:rsid w:val="000F4EC5"/>
    <w:rsid w:val="000F5886"/>
    <w:rsid w:val="000F5DD8"/>
    <w:rsid w:val="000F5DF9"/>
    <w:rsid w:val="000F7D9F"/>
    <w:rsid w:val="00100354"/>
    <w:rsid w:val="00100981"/>
    <w:rsid w:val="00100E9D"/>
    <w:rsid w:val="00101A19"/>
    <w:rsid w:val="00102304"/>
    <w:rsid w:val="0010298A"/>
    <w:rsid w:val="00102B77"/>
    <w:rsid w:val="00103806"/>
    <w:rsid w:val="00104060"/>
    <w:rsid w:val="00104C41"/>
    <w:rsid w:val="00106046"/>
    <w:rsid w:val="00107539"/>
    <w:rsid w:val="001075E5"/>
    <w:rsid w:val="00107EC6"/>
    <w:rsid w:val="00107F42"/>
    <w:rsid w:val="00107F6F"/>
    <w:rsid w:val="0011095E"/>
    <w:rsid w:val="00110D15"/>
    <w:rsid w:val="0011127D"/>
    <w:rsid w:val="0011347D"/>
    <w:rsid w:val="00113BAF"/>
    <w:rsid w:val="00113FA1"/>
    <w:rsid w:val="00114808"/>
    <w:rsid w:val="00115002"/>
    <w:rsid w:val="00115C81"/>
    <w:rsid w:val="00115EAB"/>
    <w:rsid w:val="001163DF"/>
    <w:rsid w:val="00116EEE"/>
    <w:rsid w:val="001170FD"/>
    <w:rsid w:val="001172DF"/>
    <w:rsid w:val="00117C31"/>
    <w:rsid w:val="00117C97"/>
    <w:rsid w:val="0012112B"/>
    <w:rsid w:val="0012142A"/>
    <w:rsid w:val="00123338"/>
    <w:rsid w:val="00123CA4"/>
    <w:rsid w:val="00124377"/>
    <w:rsid w:val="00124D57"/>
    <w:rsid w:val="00124D7B"/>
    <w:rsid w:val="00125138"/>
    <w:rsid w:val="001255D7"/>
    <w:rsid w:val="001257F1"/>
    <w:rsid w:val="001261AF"/>
    <w:rsid w:val="00126BC9"/>
    <w:rsid w:val="00130DA3"/>
    <w:rsid w:val="0013124A"/>
    <w:rsid w:val="00132185"/>
    <w:rsid w:val="0013245E"/>
    <w:rsid w:val="00132494"/>
    <w:rsid w:val="0013390A"/>
    <w:rsid w:val="00133B02"/>
    <w:rsid w:val="001344DF"/>
    <w:rsid w:val="001364BC"/>
    <w:rsid w:val="001366B6"/>
    <w:rsid w:val="00136E07"/>
    <w:rsid w:val="00137B93"/>
    <w:rsid w:val="0014001E"/>
    <w:rsid w:val="0014200B"/>
    <w:rsid w:val="001420A8"/>
    <w:rsid w:val="00142C53"/>
    <w:rsid w:val="00143A6F"/>
    <w:rsid w:val="00143E28"/>
    <w:rsid w:val="00144FDB"/>
    <w:rsid w:val="001452DB"/>
    <w:rsid w:val="001458F5"/>
    <w:rsid w:val="00146D21"/>
    <w:rsid w:val="001475E8"/>
    <w:rsid w:val="00150976"/>
    <w:rsid w:val="00150D5E"/>
    <w:rsid w:val="001511D7"/>
    <w:rsid w:val="00152973"/>
    <w:rsid w:val="00153550"/>
    <w:rsid w:val="0015402E"/>
    <w:rsid w:val="00154826"/>
    <w:rsid w:val="0015582C"/>
    <w:rsid w:val="0015701D"/>
    <w:rsid w:val="001576CA"/>
    <w:rsid w:val="0015794A"/>
    <w:rsid w:val="001579DE"/>
    <w:rsid w:val="00157B11"/>
    <w:rsid w:val="00157DE6"/>
    <w:rsid w:val="00160B8E"/>
    <w:rsid w:val="00160E38"/>
    <w:rsid w:val="00161FF1"/>
    <w:rsid w:val="001626C9"/>
    <w:rsid w:val="00162717"/>
    <w:rsid w:val="00162D4E"/>
    <w:rsid w:val="001635F7"/>
    <w:rsid w:val="00164D52"/>
    <w:rsid w:val="00165403"/>
    <w:rsid w:val="00165499"/>
    <w:rsid w:val="0016630F"/>
    <w:rsid w:val="00166926"/>
    <w:rsid w:val="00166FC5"/>
    <w:rsid w:val="001679F6"/>
    <w:rsid w:val="0017062C"/>
    <w:rsid w:val="0017131D"/>
    <w:rsid w:val="001713D0"/>
    <w:rsid w:val="00172109"/>
    <w:rsid w:val="0017269E"/>
    <w:rsid w:val="00173211"/>
    <w:rsid w:val="00173352"/>
    <w:rsid w:val="00173B1C"/>
    <w:rsid w:val="00174016"/>
    <w:rsid w:val="001746AA"/>
    <w:rsid w:val="00174AD0"/>
    <w:rsid w:val="00174B07"/>
    <w:rsid w:val="001753D1"/>
    <w:rsid w:val="00175A1C"/>
    <w:rsid w:val="00176731"/>
    <w:rsid w:val="00176980"/>
    <w:rsid w:val="00176C74"/>
    <w:rsid w:val="00177EA7"/>
    <w:rsid w:val="00180EF5"/>
    <w:rsid w:val="0018103A"/>
    <w:rsid w:val="00182DF4"/>
    <w:rsid w:val="00183A95"/>
    <w:rsid w:val="001850A9"/>
    <w:rsid w:val="001869BA"/>
    <w:rsid w:val="00186B2E"/>
    <w:rsid w:val="001872B3"/>
    <w:rsid w:val="00187528"/>
    <w:rsid w:val="00187923"/>
    <w:rsid w:val="00187F1A"/>
    <w:rsid w:val="001922F2"/>
    <w:rsid w:val="00192F8E"/>
    <w:rsid w:val="001933CD"/>
    <w:rsid w:val="00193A3F"/>
    <w:rsid w:val="00193E02"/>
    <w:rsid w:val="0019443C"/>
    <w:rsid w:val="00194F56"/>
    <w:rsid w:val="001950D1"/>
    <w:rsid w:val="0019535B"/>
    <w:rsid w:val="001974C9"/>
    <w:rsid w:val="001974CE"/>
    <w:rsid w:val="0019778D"/>
    <w:rsid w:val="00197BD7"/>
    <w:rsid w:val="001A02DE"/>
    <w:rsid w:val="001A0B7A"/>
    <w:rsid w:val="001A0C6F"/>
    <w:rsid w:val="001A12E1"/>
    <w:rsid w:val="001A23E1"/>
    <w:rsid w:val="001A31BA"/>
    <w:rsid w:val="001A4620"/>
    <w:rsid w:val="001A4EAD"/>
    <w:rsid w:val="001A533B"/>
    <w:rsid w:val="001A5CFB"/>
    <w:rsid w:val="001A6778"/>
    <w:rsid w:val="001A6CE4"/>
    <w:rsid w:val="001B0188"/>
    <w:rsid w:val="001B0409"/>
    <w:rsid w:val="001B0727"/>
    <w:rsid w:val="001B1074"/>
    <w:rsid w:val="001B156D"/>
    <w:rsid w:val="001B1950"/>
    <w:rsid w:val="001B1FEE"/>
    <w:rsid w:val="001B2AC8"/>
    <w:rsid w:val="001B556A"/>
    <w:rsid w:val="001B5C88"/>
    <w:rsid w:val="001B6141"/>
    <w:rsid w:val="001B71B0"/>
    <w:rsid w:val="001B722E"/>
    <w:rsid w:val="001C17F3"/>
    <w:rsid w:val="001C2054"/>
    <w:rsid w:val="001C44D7"/>
    <w:rsid w:val="001C45FF"/>
    <w:rsid w:val="001C4C31"/>
    <w:rsid w:val="001C61CB"/>
    <w:rsid w:val="001C6C43"/>
    <w:rsid w:val="001C7489"/>
    <w:rsid w:val="001D101F"/>
    <w:rsid w:val="001D1416"/>
    <w:rsid w:val="001D20E1"/>
    <w:rsid w:val="001D3A5B"/>
    <w:rsid w:val="001D42FF"/>
    <w:rsid w:val="001D4488"/>
    <w:rsid w:val="001D62E5"/>
    <w:rsid w:val="001D6399"/>
    <w:rsid w:val="001D707A"/>
    <w:rsid w:val="001E01CA"/>
    <w:rsid w:val="001E0246"/>
    <w:rsid w:val="001E0458"/>
    <w:rsid w:val="001E1708"/>
    <w:rsid w:val="001E19DF"/>
    <w:rsid w:val="001E2235"/>
    <w:rsid w:val="001E236F"/>
    <w:rsid w:val="001E2DA3"/>
    <w:rsid w:val="001E3D6D"/>
    <w:rsid w:val="001E3EAB"/>
    <w:rsid w:val="001E53EC"/>
    <w:rsid w:val="001E577F"/>
    <w:rsid w:val="001E6751"/>
    <w:rsid w:val="001E6781"/>
    <w:rsid w:val="001E7D7B"/>
    <w:rsid w:val="001F098C"/>
    <w:rsid w:val="001F3657"/>
    <w:rsid w:val="001F59DC"/>
    <w:rsid w:val="001F6927"/>
    <w:rsid w:val="001F6FCB"/>
    <w:rsid w:val="001F70C6"/>
    <w:rsid w:val="001F786C"/>
    <w:rsid w:val="00200462"/>
    <w:rsid w:val="002007DE"/>
    <w:rsid w:val="00200858"/>
    <w:rsid w:val="00200888"/>
    <w:rsid w:val="00201304"/>
    <w:rsid w:val="002019EE"/>
    <w:rsid w:val="00202495"/>
    <w:rsid w:val="00204324"/>
    <w:rsid w:val="0020529B"/>
    <w:rsid w:val="00206A08"/>
    <w:rsid w:val="00206B5F"/>
    <w:rsid w:val="0020766B"/>
    <w:rsid w:val="00210B70"/>
    <w:rsid w:val="00210B9A"/>
    <w:rsid w:val="00211A86"/>
    <w:rsid w:val="002121EB"/>
    <w:rsid w:val="00212518"/>
    <w:rsid w:val="002135C0"/>
    <w:rsid w:val="0021452D"/>
    <w:rsid w:val="00214A06"/>
    <w:rsid w:val="00214BEA"/>
    <w:rsid w:val="00214C86"/>
    <w:rsid w:val="00214CF2"/>
    <w:rsid w:val="002151CD"/>
    <w:rsid w:val="002157B0"/>
    <w:rsid w:val="00215A88"/>
    <w:rsid w:val="0021638D"/>
    <w:rsid w:val="00216A9B"/>
    <w:rsid w:val="002200F8"/>
    <w:rsid w:val="00220435"/>
    <w:rsid w:val="002206DA"/>
    <w:rsid w:val="0022085A"/>
    <w:rsid w:val="00220964"/>
    <w:rsid w:val="002228E3"/>
    <w:rsid w:val="00224372"/>
    <w:rsid w:val="00224DD3"/>
    <w:rsid w:val="00224FA9"/>
    <w:rsid w:val="00225335"/>
    <w:rsid w:val="00225EA2"/>
    <w:rsid w:val="002300B7"/>
    <w:rsid w:val="00230145"/>
    <w:rsid w:val="002329F6"/>
    <w:rsid w:val="00232C79"/>
    <w:rsid w:val="00234519"/>
    <w:rsid w:val="0023581B"/>
    <w:rsid w:val="00236178"/>
    <w:rsid w:val="002367D7"/>
    <w:rsid w:val="002411EB"/>
    <w:rsid w:val="002413F1"/>
    <w:rsid w:val="0024231C"/>
    <w:rsid w:val="0024319F"/>
    <w:rsid w:val="0024381C"/>
    <w:rsid w:val="00243DB9"/>
    <w:rsid w:val="00243F7E"/>
    <w:rsid w:val="00244036"/>
    <w:rsid w:val="002442AB"/>
    <w:rsid w:val="00244FB1"/>
    <w:rsid w:val="002451D6"/>
    <w:rsid w:val="002458E8"/>
    <w:rsid w:val="00245ABF"/>
    <w:rsid w:val="00246143"/>
    <w:rsid w:val="00246DEF"/>
    <w:rsid w:val="00247321"/>
    <w:rsid w:val="00247D0F"/>
    <w:rsid w:val="00247EB1"/>
    <w:rsid w:val="00247FCF"/>
    <w:rsid w:val="002504A5"/>
    <w:rsid w:val="002504AE"/>
    <w:rsid w:val="002510D3"/>
    <w:rsid w:val="00251F62"/>
    <w:rsid w:val="00252CD9"/>
    <w:rsid w:val="00252E88"/>
    <w:rsid w:val="002541DC"/>
    <w:rsid w:val="00255344"/>
    <w:rsid w:val="0025650F"/>
    <w:rsid w:val="0025666F"/>
    <w:rsid w:val="00257480"/>
    <w:rsid w:val="00257840"/>
    <w:rsid w:val="002578BC"/>
    <w:rsid w:val="002601A7"/>
    <w:rsid w:val="002603A1"/>
    <w:rsid w:val="002610B8"/>
    <w:rsid w:val="0026120E"/>
    <w:rsid w:val="00261E32"/>
    <w:rsid w:val="00262379"/>
    <w:rsid w:val="00262C89"/>
    <w:rsid w:val="00263420"/>
    <w:rsid w:val="00263545"/>
    <w:rsid w:val="0026438A"/>
    <w:rsid w:val="00264A53"/>
    <w:rsid w:val="00265E45"/>
    <w:rsid w:val="002660BC"/>
    <w:rsid w:val="00266FDA"/>
    <w:rsid w:val="0026702D"/>
    <w:rsid w:val="00267183"/>
    <w:rsid w:val="00267C90"/>
    <w:rsid w:val="002708DB"/>
    <w:rsid w:val="00270996"/>
    <w:rsid w:val="002711AE"/>
    <w:rsid w:val="002714CF"/>
    <w:rsid w:val="00271807"/>
    <w:rsid w:val="00271E74"/>
    <w:rsid w:val="002727FB"/>
    <w:rsid w:val="00272A66"/>
    <w:rsid w:val="00272BEC"/>
    <w:rsid w:val="00272D3B"/>
    <w:rsid w:val="00273968"/>
    <w:rsid w:val="002750CD"/>
    <w:rsid w:val="00275120"/>
    <w:rsid w:val="00275556"/>
    <w:rsid w:val="002758D2"/>
    <w:rsid w:val="00276257"/>
    <w:rsid w:val="00276B1F"/>
    <w:rsid w:val="0027722A"/>
    <w:rsid w:val="002802FD"/>
    <w:rsid w:val="002814F9"/>
    <w:rsid w:val="00281712"/>
    <w:rsid w:val="002820D1"/>
    <w:rsid w:val="002822D2"/>
    <w:rsid w:val="002829E7"/>
    <w:rsid w:val="00282B36"/>
    <w:rsid w:val="0028429A"/>
    <w:rsid w:val="00284A9A"/>
    <w:rsid w:val="002851F8"/>
    <w:rsid w:val="002857DC"/>
    <w:rsid w:val="002872BB"/>
    <w:rsid w:val="00287614"/>
    <w:rsid w:val="00287629"/>
    <w:rsid w:val="00287BA6"/>
    <w:rsid w:val="00290479"/>
    <w:rsid w:val="00290BA9"/>
    <w:rsid w:val="00290BF9"/>
    <w:rsid w:val="002918BD"/>
    <w:rsid w:val="00292615"/>
    <w:rsid w:val="00293E6B"/>
    <w:rsid w:val="00295800"/>
    <w:rsid w:val="00295BCE"/>
    <w:rsid w:val="00295E1E"/>
    <w:rsid w:val="0029681A"/>
    <w:rsid w:val="00296FD3"/>
    <w:rsid w:val="00297368"/>
    <w:rsid w:val="002974FD"/>
    <w:rsid w:val="002A1647"/>
    <w:rsid w:val="002A1851"/>
    <w:rsid w:val="002A1A07"/>
    <w:rsid w:val="002A2794"/>
    <w:rsid w:val="002A3419"/>
    <w:rsid w:val="002A46FA"/>
    <w:rsid w:val="002A4790"/>
    <w:rsid w:val="002A485B"/>
    <w:rsid w:val="002A51FF"/>
    <w:rsid w:val="002A5416"/>
    <w:rsid w:val="002A583A"/>
    <w:rsid w:val="002A5D89"/>
    <w:rsid w:val="002A6389"/>
    <w:rsid w:val="002A6414"/>
    <w:rsid w:val="002A64F2"/>
    <w:rsid w:val="002A70D4"/>
    <w:rsid w:val="002A7191"/>
    <w:rsid w:val="002A7DC4"/>
    <w:rsid w:val="002B08E4"/>
    <w:rsid w:val="002B0BD3"/>
    <w:rsid w:val="002B1933"/>
    <w:rsid w:val="002B1952"/>
    <w:rsid w:val="002B21EE"/>
    <w:rsid w:val="002B4808"/>
    <w:rsid w:val="002B48C2"/>
    <w:rsid w:val="002B4CDF"/>
    <w:rsid w:val="002B50C9"/>
    <w:rsid w:val="002B542E"/>
    <w:rsid w:val="002B5463"/>
    <w:rsid w:val="002B5473"/>
    <w:rsid w:val="002B568F"/>
    <w:rsid w:val="002B61ED"/>
    <w:rsid w:val="002B6D36"/>
    <w:rsid w:val="002B7372"/>
    <w:rsid w:val="002B75E0"/>
    <w:rsid w:val="002C01E1"/>
    <w:rsid w:val="002C0DA8"/>
    <w:rsid w:val="002C0FCF"/>
    <w:rsid w:val="002C1699"/>
    <w:rsid w:val="002C1A7A"/>
    <w:rsid w:val="002C2B87"/>
    <w:rsid w:val="002C2CDB"/>
    <w:rsid w:val="002C3DAD"/>
    <w:rsid w:val="002C3FED"/>
    <w:rsid w:val="002C47DB"/>
    <w:rsid w:val="002C4B34"/>
    <w:rsid w:val="002C5420"/>
    <w:rsid w:val="002C57C3"/>
    <w:rsid w:val="002C6349"/>
    <w:rsid w:val="002C64EC"/>
    <w:rsid w:val="002C70F2"/>
    <w:rsid w:val="002C77EB"/>
    <w:rsid w:val="002D042A"/>
    <w:rsid w:val="002D2A59"/>
    <w:rsid w:val="002D3999"/>
    <w:rsid w:val="002D4163"/>
    <w:rsid w:val="002D47C2"/>
    <w:rsid w:val="002D48DF"/>
    <w:rsid w:val="002D590E"/>
    <w:rsid w:val="002D5AC8"/>
    <w:rsid w:val="002D6206"/>
    <w:rsid w:val="002D6B29"/>
    <w:rsid w:val="002D79D0"/>
    <w:rsid w:val="002E0008"/>
    <w:rsid w:val="002E0ED8"/>
    <w:rsid w:val="002E1483"/>
    <w:rsid w:val="002E2B1F"/>
    <w:rsid w:val="002E3162"/>
    <w:rsid w:val="002E3CA4"/>
    <w:rsid w:val="002E3D56"/>
    <w:rsid w:val="002E452B"/>
    <w:rsid w:val="002E55C7"/>
    <w:rsid w:val="002E56CC"/>
    <w:rsid w:val="002E57B7"/>
    <w:rsid w:val="002E60B3"/>
    <w:rsid w:val="002E6767"/>
    <w:rsid w:val="002E72C8"/>
    <w:rsid w:val="002E78AE"/>
    <w:rsid w:val="002F0E13"/>
    <w:rsid w:val="002F1C93"/>
    <w:rsid w:val="002F67BD"/>
    <w:rsid w:val="002F7781"/>
    <w:rsid w:val="00301329"/>
    <w:rsid w:val="003015CD"/>
    <w:rsid w:val="003019E7"/>
    <w:rsid w:val="00301FE3"/>
    <w:rsid w:val="00302625"/>
    <w:rsid w:val="00302CA0"/>
    <w:rsid w:val="00303D7F"/>
    <w:rsid w:val="00304454"/>
    <w:rsid w:val="003048B1"/>
    <w:rsid w:val="00304E4D"/>
    <w:rsid w:val="00305BF8"/>
    <w:rsid w:val="003062E6"/>
    <w:rsid w:val="003067B9"/>
    <w:rsid w:val="00306BD2"/>
    <w:rsid w:val="003101BA"/>
    <w:rsid w:val="00311EAB"/>
    <w:rsid w:val="00312483"/>
    <w:rsid w:val="003126E4"/>
    <w:rsid w:val="003128EF"/>
    <w:rsid w:val="00312E97"/>
    <w:rsid w:val="003130D6"/>
    <w:rsid w:val="00313845"/>
    <w:rsid w:val="003142BA"/>
    <w:rsid w:val="00315572"/>
    <w:rsid w:val="003156AF"/>
    <w:rsid w:val="00315ECE"/>
    <w:rsid w:val="00316C9D"/>
    <w:rsid w:val="00317E04"/>
    <w:rsid w:val="00321526"/>
    <w:rsid w:val="00321DF0"/>
    <w:rsid w:val="00322076"/>
    <w:rsid w:val="00322EC5"/>
    <w:rsid w:val="00322FFC"/>
    <w:rsid w:val="00323833"/>
    <w:rsid w:val="00323F7A"/>
    <w:rsid w:val="00324441"/>
    <w:rsid w:val="00324478"/>
    <w:rsid w:val="00324EEC"/>
    <w:rsid w:val="0032659E"/>
    <w:rsid w:val="00326A7B"/>
    <w:rsid w:val="0032774D"/>
    <w:rsid w:val="003279C4"/>
    <w:rsid w:val="003301D6"/>
    <w:rsid w:val="00331BC8"/>
    <w:rsid w:val="00332003"/>
    <w:rsid w:val="00332FAD"/>
    <w:rsid w:val="00334814"/>
    <w:rsid w:val="0033505B"/>
    <w:rsid w:val="003354A5"/>
    <w:rsid w:val="003354B2"/>
    <w:rsid w:val="0033611F"/>
    <w:rsid w:val="003364BD"/>
    <w:rsid w:val="00336799"/>
    <w:rsid w:val="00336995"/>
    <w:rsid w:val="00337A66"/>
    <w:rsid w:val="00337B93"/>
    <w:rsid w:val="00337E70"/>
    <w:rsid w:val="00340B25"/>
    <w:rsid w:val="003422F7"/>
    <w:rsid w:val="0034295F"/>
    <w:rsid w:val="00342B62"/>
    <w:rsid w:val="00343BBA"/>
    <w:rsid w:val="00344379"/>
    <w:rsid w:val="00344763"/>
    <w:rsid w:val="003447A2"/>
    <w:rsid w:val="00344F0B"/>
    <w:rsid w:val="0034601B"/>
    <w:rsid w:val="00346A30"/>
    <w:rsid w:val="00347081"/>
    <w:rsid w:val="003475AE"/>
    <w:rsid w:val="00347BA2"/>
    <w:rsid w:val="00347BBD"/>
    <w:rsid w:val="00347D8F"/>
    <w:rsid w:val="00353701"/>
    <w:rsid w:val="00354986"/>
    <w:rsid w:val="00354CF9"/>
    <w:rsid w:val="00355D27"/>
    <w:rsid w:val="00356AD0"/>
    <w:rsid w:val="00356AF9"/>
    <w:rsid w:val="00357626"/>
    <w:rsid w:val="00360874"/>
    <w:rsid w:val="00360B13"/>
    <w:rsid w:val="003611FA"/>
    <w:rsid w:val="003614F4"/>
    <w:rsid w:val="00363377"/>
    <w:rsid w:val="003634EE"/>
    <w:rsid w:val="0036362F"/>
    <w:rsid w:val="00363A9D"/>
    <w:rsid w:val="00363F12"/>
    <w:rsid w:val="00363FB3"/>
    <w:rsid w:val="00364FD6"/>
    <w:rsid w:val="00365579"/>
    <w:rsid w:val="00366ABA"/>
    <w:rsid w:val="00367AF7"/>
    <w:rsid w:val="003703B1"/>
    <w:rsid w:val="00370FE0"/>
    <w:rsid w:val="0037166C"/>
    <w:rsid w:val="003737E1"/>
    <w:rsid w:val="003738DF"/>
    <w:rsid w:val="00373B02"/>
    <w:rsid w:val="0037419C"/>
    <w:rsid w:val="00374CDB"/>
    <w:rsid w:val="00375A6D"/>
    <w:rsid w:val="00376431"/>
    <w:rsid w:val="00376451"/>
    <w:rsid w:val="00376E71"/>
    <w:rsid w:val="00377316"/>
    <w:rsid w:val="00377A22"/>
    <w:rsid w:val="0038000F"/>
    <w:rsid w:val="003803FF"/>
    <w:rsid w:val="003813CC"/>
    <w:rsid w:val="00381F36"/>
    <w:rsid w:val="00382477"/>
    <w:rsid w:val="00382B3A"/>
    <w:rsid w:val="00383D2E"/>
    <w:rsid w:val="00384E70"/>
    <w:rsid w:val="00385E24"/>
    <w:rsid w:val="00387544"/>
    <w:rsid w:val="0038771D"/>
    <w:rsid w:val="00387D21"/>
    <w:rsid w:val="00390074"/>
    <w:rsid w:val="003907BD"/>
    <w:rsid w:val="003909A2"/>
    <w:rsid w:val="003914B7"/>
    <w:rsid w:val="00391F01"/>
    <w:rsid w:val="003926AF"/>
    <w:rsid w:val="00393E43"/>
    <w:rsid w:val="00394D31"/>
    <w:rsid w:val="003977B7"/>
    <w:rsid w:val="003A0676"/>
    <w:rsid w:val="003A2CC2"/>
    <w:rsid w:val="003A31E3"/>
    <w:rsid w:val="003A3F66"/>
    <w:rsid w:val="003A4283"/>
    <w:rsid w:val="003A495E"/>
    <w:rsid w:val="003B07A0"/>
    <w:rsid w:val="003B0B5B"/>
    <w:rsid w:val="003B13B0"/>
    <w:rsid w:val="003B18F6"/>
    <w:rsid w:val="003B1D42"/>
    <w:rsid w:val="003B21E5"/>
    <w:rsid w:val="003B2F28"/>
    <w:rsid w:val="003B3F74"/>
    <w:rsid w:val="003B40A7"/>
    <w:rsid w:val="003B41EF"/>
    <w:rsid w:val="003B46A3"/>
    <w:rsid w:val="003B514A"/>
    <w:rsid w:val="003B545F"/>
    <w:rsid w:val="003B552D"/>
    <w:rsid w:val="003B5B34"/>
    <w:rsid w:val="003B6574"/>
    <w:rsid w:val="003B7F14"/>
    <w:rsid w:val="003C21D6"/>
    <w:rsid w:val="003C26B9"/>
    <w:rsid w:val="003C2940"/>
    <w:rsid w:val="003C2B18"/>
    <w:rsid w:val="003C436D"/>
    <w:rsid w:val="003C5B7C"/>
    <w:rsid w:val="003C60CB"/>
    <w:rsid w:val="003C650F"/>
    <w:rsid w:val="003C6A04"/>
    <w:rsid w:val="003C6BF0"/>
    <w:rsid w:val="003C7268"/>
    <w:rsid w:val="003C78B3"/>
    <w:rsid w:val="003C7C69"/>
    <w:rsid w:val="003D1BF9"/>
    <w:rsid w:val="003D1CCD"/>
    <w:rsid w:val="003D2880"/>
    <w:rsid w:val="003D32FA"/>
    <w:rsid w:val="003D3421"/>
    <w:rsid w:val="003D39D5"/>
    <w:rsid w:val="003D3F24"/>
    <w:rsid w:val="003D3F27"/>
    <w:rsid w:val="003D42F4"/>
    <w:rsid w:val="003D5A61"/>
    <w:rsid w:val="003D6682"/>
    <w:rsid w:val="003D7BED"/>
    <w:rsid w:val="003E12AD"/>
    <w:rsid w:val="003E1392"/>
    <w:rsid w:val="003E18D9"/>
    <w:rsid w:val="003E1EF5"/>
    <w:rsid w:val="003E22F9"/>
    <w:rsid w:val="003E2C04"/>
    <w:rsid w:val="003E4BAD"/>
    <w:rsid w:val="003E4D4A"/>
    <w:rsid w:val="003E4E36"/>
    <w:rsid w:val="003E52E4"/>
    <w:rsid w:val="003E54D0"/>
    <w:rsid w:val="003E74AC"/>
    <w:rsid w:val="003E7F82"/>
    <w:rsid w:val="003F048E"/>
    <w:rsid w:val="003F10BC"/>
    <w:rsid w:val="003F16C1"/>
    <w:rsid w:val="003F2C42"/>
    <w:rsid w:val="003F2DB4"/>
    <w:rsid w:val="003F32D2"/>
    <w:rsid w:val="003F3E3E"/>
    <w:rsid w:val="003F4F23"/>
    <w:rsid w:val="003F5D60"/>
    <w:rsid w:val="003F6140"/>
    <w:rsid w:val="003F6187"/>
    <w:rsid w:val="003F6295"/>
    <w:rsid w:val="003F6C0C"/>
    <w:rsid w:val="003F7AA7"/>
    <w:rsid w:val="0040076A"/>
    <w:rsid w:val="00400C6F"/>
    <w:rsid w:val="004014E9"/>
    <w:rsid w:val="00402590"/>
    <w:rsid w:val="0040284C"/>
    <w:rsid w:val="0040450F"/>
    <w:rsid w:val="004056BF"/>
    <w:rsid w:val="00406571"/>
    <w:rsid w:val="00406612"/>
    <w:rsid w:val="00406CAC"/>
    <w:rsid w:val="0041003F"/>
    <w:rsid w:val="00410FF0"/>
    <w:rsid w:val="00411E1C"/>
    <w:rsid w:val="00412407"/>
    <w:rsid w:val="00412FAB"/>
    <w:rsid w:val="00413814"/>
    <w:rsid w:val="0041404B"/>
    <w:rsid w:val="0041435A"/>
    <w:rsid w:val="0041509F"/>
    <w:rsid w:val="0041511B"/>
    <w:rsid w:val="0041538F"/>
    <w:rsid w:val="00417DA6"/>
    <w:rsid w:val="004202DE"/>
    <w:rsid w:val="004209EE"/>
    <w:rsid w:val="00421420"/>
    <w:rsid w:val="00422528"/>
    <w:rsid w:val="00422568"/>
    <w:rsid w:val="004225C8"/>
    <w:rsid w:val="0042302E"/>
    <w:rsid w:val="0042329C"/>
    <w:rsid w:val="004241EF"/>
    <w:rsid w:val="00424843"/>
    <w:rsid w:val="00424F6C"/>
    <w:rsid w:val="00426842"/>
    <w:rsid w:val="0042730E"/>
    <w:rsid w:val="00427498"/>
    <w:rsid w:val="0042789E"/>
    <w:rsid w:val="00430187"/>
    <w:rsid w:val="00430DAE"/>
    <w:rsid w:val="00431106"/>
    <w:rsid w:val="00431B71"/>
    <w:rsid w:val="00432496"/>
    <w:rsid w:val="004325A6"/>
    <w:rsid w:val="00433352"/>
    <w:rsid w:val="004335E3"/>
    <w:rsid w:val="00434149"/>
    <w:rsid w:val="00434786"/>
    <w:rsid w:val="00434A34"/>
    <w:rsid w:val="0043623C"/>
    <w:rsid w:val="004369F8"/>
    <w:rsid w:val="00436E8E"/>
    <w:rsid w:val="0043705D"/>
    <w:rsid w:val="004407D9"/>
    <w:rsid w:val="00440B88"/>
    <w:rsid w:val="00441B20"/>
    <w:rsid w:val="00442D66"/>
    <w:rsid w:val="00442E0E"/>
    <w:rsid w:val="004437E6"/>
    <w:rsid w:val="00443B06"/>
    <w:rsid w:val="00443C32"/>
    <w:rsid w:val="00444A7A"/>
    <w:rsid w:val="00444FA8"/>
    <w:rsid w:val="00445167"/>
    <w:rsid w:val="00445BCB"/>
    <w:rsid w:val="004507AF"/>
    <w:rsid w:val="00450A29"/>
    <w:rsid w:val="00451631"/>
    <w:rsid w:val="0045375B"/>
    <w:rsid w:val="004545DF"/>
    <w:rsid w:val="00454872"/>
    <w:rsid w:val="00455698"/>
    <w:rsid w:val="00456555"/>
    <w:rsid w:val="00456678"/>
    <w:rsid w:val="0045746F"/>
    <w:rsid w:val="00457737"/>
    <w:rsid w:val="00457EBD"/>
    <w:rsid w:val="0046183D"/>
    <w:rsid w:val="00461EC6"/>
    <w:rsid w:val="00462827"/>
    <w:rsid w:val="00462DD7"/>
    <w:rsid w:val="004633C7"/>
    <w:rsid w:val="00463456"/>
    <w:rsid w:val="00464672"/>
    <w:rsid w:val="0046642A"/>
    <w:rsid w:val="00470868"/>
    <w:rsid w:val="00470996"/>
    <w:rsid w:val="00470FDD"/>
    <w:rsid w:val="00471A23"/>
    <w:rsid w:val="00471D59"/>
    <w:rsid w:val="00472E17"/>
    <w:rsid w:val="00473B1D"/>
    <w:rsid w:val="004740AF"/>
    <w:rsid w:val="004741AA"/>
    <w:rsid w:val="00474761"/>
    <w:rsid w:val="00474D52"/>
    <w:rsid w:val="00474F2F"/>
    <w:rsid w:val="00476606"/>
    <w:rsid w:val="00477B6A"/>
    <w:rsid w:val="00477D12"/>
    <w:rsid w:val="00480F33"/>
    <w:rsid w:val="00484DB6"/>
    <w:rsid w:val="00486A33"/>
    <w:rsid w:val="00487A84"/>
    <w:rsid w:val="00487E23"/>
    <w:rsid w:val="00490675"/>
    <w:rsid w:val="0049069A"/>
    <w:rsid w:val="00490980"/>
    <w:rsid w:val="0049138C"/>
    <w:rsid w:val="0049141D"/>
    <w:rsid w:val="004937C9"/>
    <w:rsid w:val="00495F79"/>
    <w:rsid w:val="004965E8"/>
    <w:rsid w:val="004A162D"/>
    <w:rsid w:val="004A19B0"/>
    <w:rsid w:val="004A1C51"/>
    <w:rsid w:val="004A229B"/>
    <w:rsid w:val="004A358D"/>
    <w:rsid w:val="004A3BBB"/>
    <w:rsid w:val="004A6905"/>
    <w:rsid w:val="004A75B1"/>
    <w:rsid w:val="004B0B31"/>
    <w:rsid w:val="004B1E58"/>
    <w:rsid w:val="004B2319"/>
    <w:rsid w:val="004B35E0"/>
    <w:rsid w:val="004B3C81"/>
    <w:rsid w:val="004B5622"/>
    <w:rsid w:val="004B7AAE"/>
    <w:rsid w:val="004C0858"/>
    <w:rsid w:val="004C0AD8"/>
    <w:rsid w:val="004C23BC"/>
    <w:rsid w:val="004C302D"/>
    <w:rsid w:val="004C450F"/>
    <w:rsid w:val="004C5669"/>
    <w:rsid w:val="004C5B3B"/>
    <w:rsid w:val="004C60C8"/>
    <w:rsid w:val="004C61CC"/>
    <w:rsid w:val="004C6884"/>
    <w:rsid w:val="004C6B23"/>
    <w:rsid w:val="004C70FB"/>
    <w:rsid w:val="004D18DE"/>
    <w:rsid w:val="004D2386"/>
    <w:rsid w:val="004D3905"/>
    <w:rsid w:val="004D391A"/>
    <w:rsid w:val="004D3CB2"/>
    <w:rsid w:val="004D43F3"/>
    <w:rsid w:val="004D4A83"/>
    <w:rsid w:val="004D5DFB"/>
    <w:rsid w:val="004D6E6C"/>
    <w:rsid w:val="004D6F93"/>
    <w:rsid w:val="004E2E37"/>
    <w:rsid w:val="004E3656"/>
    <w:rsid w:val="004E3AA7"/>
    <w:rsid w:val="004E40CE"/>
    <w:rsid w:val="004E4B6D"/>
    <w:rsid w:val="004E5507"/>
    <w:rsid w:val="004E7960"/>
    <w:rsid w:val="004E7F1B"/>
    <w:rsid w:val="004F0B0E"/>
    <w:rsid w:val="004F2266"/>
    <w:rsid w:val="004F2D8A"/>
    <w:rsid w:val="004F367F"/>
    <w:rsid w:val="004F418B"/>
    <w:rsid w:val="004F45F1"/>
    <w:rsid w:val="004F5097"/>
    <w:rsid w:val="004F5307"/>
    <w:rsid w:val="004F778E"/>
    <w:rsid w:val="00500995"/>
    <w:rsid w:val="00500B74"/>
    <w:rsid w:val="005015C5"/>
    <w:rsid w:val="005016AA"/>
    <w:rsid w:val="00503234"/>
    <w:rsid w:val="00504498"/>
    <w:rsid w:val="00504D5E"/>
    <w:rsid w:val="00506BDC"/>
    <w:rsid w:val="00506E74"/>
    <w:rsid w:val="0050758F"/>
    <w:rsid w:val="00507B56"/>
    <w:rsid w:val="005105FE"/>
    <w:rsid w:val="005106EC"/>
    <w:rsid w:val="0051082C"/>
    <w:rsid w:val="00511540"/>
    <w:rsid w:val="00511AD5"/>
    <w:rsid w:val="005122AD"/>
    <w:rsid w:val="0051292B"/>
    <w:rsid w:val="00512C81"/>
    <w:rsid w:val="0051416C"/>
    <w:rsid w:val="0051449A"/>
    <w:rsid w:val="00514833"/>
    <w:rsid w:val="00515046"/>
    <w:rsid w:val="00515364"/>
    <w:rsid w:val="005154FA"/>
    <w:rsid w:val="00515805"/>
    <w:rsid w:val="0051598F"/>
    <w:rsid w:val="00515DAE"/>
    <w:rsid w:val="00516099"/>
    <w:rsid w:val="005161B0"/>
    <w:rsid w:val="00516C24"/>
    <w:rsid w:val="005171F5"/>
    <w:rsid w:val="00517880"/>
    <w:rsid w:val="005179F0"/>
    <w:rsid w:val="00517CD8"/>
    <w:rsid w:val="00520ABE"/>
    <w:rsid w:val="005215F0"/>
    <w:rsid w:val="00521649"/>
    <w:rsid w:val="00521BE1"/>
    <w:rsid w:val="00522B2A"/>
    <w:rsid w:val="005233BC"/>
    <w:rsid w:val="005243C1"/>
    <w:rsid w:val="00524AE9"/>
    <w:rsid w:val="00525274"/>
    <w:rsid w:val="00525C40"/>
    <w:rsid w:val="00525F78"/>
    <w:rsid w:val="0052605F"/>
    <w:rsid w:val="005276FA"/>
    <w:rsid w:val="005307A9"/>
    <w:rsid w:val="005307D7"/>
    <w:rsid w:val="00530A44"/>
    <w:rsid w:val="005310C4"/>
    <w:rsid w:val="00531E5B"/>
    <w:rsid w:val="005325CE"/>
    <w:rsid w:val="00532AD7"/>
    <w:rsid w:val="00533F49"/>
    <w:rsid w:val="0053439A"/>
    <w:rsid w:val="00534B5E"/>
    <w:rsid w:val="0053523E"/>
    <w:rsid w:val="005352D2"/>
    <w:rsid w:val="0053599F"/>
    <w:rsid w:val="00535A13"/>
    <w:rsid w:val="00535DCA"/>
    <w:rsid w:val="00535FEA"/>
    <w:rsid w:val="005362B7"/>
    <w:rsid w:val="00536AF6"/>
    <w:rsid w:val="00536B1E"/>
    <w:rsid w:val="00536E11"/>
    <w:rsid w:val="00537987"/>
    <w:rsid w:val="00537B32"/>
    <w:rsid w:val="00537C9B"/>
    <w:rsid w:val="0054000D"/>
    <w:rsid w:val="0054021E"/>
    <w:rsid w:val="00541FBF"/>
    <w:rsid w:val="0054215F"/>
    <w:rsid w:val="0054236C"/>
    <w:rsid w:val="00542BB0"/>
    <w:rsid w:val="0054301F"/>
    <w:rsid w:val="005461CA"/>
    <w:rsid w:val="005462BA"/>
    <w:rsid w:val="005463E6"/>
    <w:rsid w:val="0055031E"/>
    <w:rsid w:val="00550B97"/>
    <w:rsid w:val="0055251E"/>
    <w:rsid w:val="00553102"/>
    <w:rsid w:val="005539B5"/>
    <w:rsid w:val="005545B6"/>
    <w:rsid w:val="0055512C"/>
    <w:rsid w:val="005557BC"/>
    <w:rsid w:val="00555A30"/>
    <w:rsid w:val="00555E1A"/>
    <w:rsid w:val="00557621"/>
    <w:rsid w:val="00557696"/>
    <w:rsid w:val="005579F7"/>
    <w:rsid w:val="00566243"/>
    <w:rsid w:val="005668E1"/>
    <w:rsid w:val="0056752C"/>
    <w:rsid w:val="00567A5A"/>
    <w:rsid w:val="00567F35"/>
    <w:rsid w:val="0057070D"/>
    <w:rsid w:val="00570A1A"/>
    <w:rsid w:val="00570AFE"/>
    <w:rsid w:val="00570B75"/>
    <w:rsid w:val="005710F7"/>
    <w:rsid w:val="0057368F"/>
    <w:rsid w:val="00573F77"/>
    <w:rsid w:val="00574F13"/>
    <w:rsid w:val="00575585"/>
    <w:rsid w:val="0057573E"/>
    <w:rsid w:val="0057581D"/>
    <w:rsid w:val="00575B82"/>
    <w:rsid w:val="00576CEF"/>
    <w:rsid w:val="00577468"/>
    <w:rsid w:val="00577771"/>
    <w:rsid w:val="005807CD"/>
    <w:rsid w:val="0058128C"/>
    <w:rsid w:val="00581493"/>
    <w:rsid w:val="0058184B"/>
    <w:rsid w:val="005819CB"/>
    <w:rsid w:val="0058241C"/>
    <w:rsid w:val="00582F01"/>
    <w:rsid w:val="00583166"/>
    <w:rsid w:val="00583596"/>
    <w:rsid w:val="00583C74"/>
    <w:rsid w:val="00583E6C"/>
    <w:rsid w:val="005841B7"/>
    <w:rsid w:val="005849DD"/>
    <w:rsid w:val="00586D79"/>
    <w:rsid w:val="005874E1"/>
    <w:rsid w:val="00587506"/>
    <w:rsid w:val="0058788C"/>
    <w:rsid w:val="00587C67"/>
    <w:rsid w:val="00587CF9"/>
    <w:rsid w:val="005900BB"/>
    <w:rsid w:val="00590699"/>
    <w:rsid w:val="005910F1"/>
    <w:rsid w:val="00591D3B"/>
    <w:rsid w:val="00594557"/>
    <w:rsid w:val="00595C23"/>
    <w:rsid w:val="005967B5"/>
    <w:rsid w:val="00597541"/>
    <w:rsid w:val="005975E9"/>
    <w:rsid w:val="005A0521"/>
    <w:rsid w:val="005A0B09"/>
    <w:rsid w:val="005A1619"/>
    <w:rsid w:val="005A1E70"/>
    <w:rsid w:val="005A1F88"/>
    <w:rsid w:val="005A2404"/>
    <w:rsid w:val="005A2CD0"/>
    <w:rsid w:val="005A515C"/>
    <w:rsid w:val="005A61E5"/>
    <w:rsid w:val="005A6723"/>
    <w:rsid w:val="005A674C"/>
    <w:rsid w:val="005A77ED"/>
    <w:rsid w:val="005A7894"/>
    <w:rsid w:val="005A7B8D"/>
    <w:rsid w:val="005B0E61"/>
    <w:rsid w:val="005B0FBC"/>
    <w:rsid w:val="005B20D8"/>
    <w:rsid w:val="005B3422"/>
    <w:rsid w:val="005B38E4"/>
    <w:rsid w:val="005B4E08"/>
    <w:rsid w:val="005B4E68"/>
    <w:rsid w:val="005B6AB3"/>
    <w:rsid w:val="005B6B6E"/>
    <w:rsid w:val="005B743D"/>
    <w:rsid w:val="005C007C"/>
    <w:rsid w:val="005C199D"/>
    <w:rsid w:val="005C2209"/>
    <w:rsid w:val="005C2A5A"/>
    <w:rsid w:val="005C3709"/>
    <w:rsid w:val="005C4A7B"/>
    <w:rsid w:val="005C52A3"/>
    <w:rsid w:val="005C59B6"/>
    <w:rsid w:val="005C637A"/>
    <w:rsid w:val="005C7375"/>
    <w:rsid w:val="005C756F"/>
    <w:rsid w:val="005D01D5"/>
    <w:rsid w:val="005D1115"/>
    <w:rsid w:val="005D1AC2"/>
    <w:rsid w:val="005D1BE6"/>
    <w:rsid w:val="005D230B"/>
    <w:rsid w:val="005D29D3"/>
    <w:rsid w:val="005D2BEA"/>
    <w:rsid w:val="005D3196"/>
    <w:rsid w:val="005D35CA"/>
    <w:rsid w:val="005D3729"/>
    <w:rsid w:val="005D4395"/>
    <w:rsid w:val="005D5F41"/>
    <w:rsid w:val="005D67D5"/>
    <w:rsid w:val="005D67F8"/>
    <w:rsid w:val="005D6BA1"/>
    <w:rsid w:val="005D6D28"/>
    <w:rsid w:val="005E05B8"/>
    <w:rsid w:val="005E0611"/>
    <w:rsid w:val="005E14B5"/>
    <w:rsid w:val="005E1572"/>
    <w:rsid w:val="005E1CE4"/>
    <w:rsid w:val="005E1F91"/>
    <w:rsid w:val="005E2FAB"/>
    <w:rsid w:val="005E2FB3"/>
    <w:rsid w:val="005E2FD0"/>
    <w:rsid w:val="005E3553"/>
    <w:rsid w:val="005E3601"/>
    <w:rsid w:val="005E462E"/>
    <w:rsid w:val="005E5CAC"/>
    <w:rsid w:val="005E5FC6"/>
    <w:rsid w:val="005E7268"/>
    <w:rsid w:val="005F014C"/>
    <w:rsid w:val="005F0844"/>
    <w:rsid w:val="005F096D"/>
    <w:rsid w:val="005F09C8"/>
    <w:rsid w:val="005F10A0"/>
    <w:rsid w:val="005F1613"/>
    <w:rsid w:val="005F190A"/>
    <w:rsid w:val="005F26F9"/>
    <w:rsid w:val="005F2A11"/>
    <w:rsid w:val="005F3008"/>
    <w:rsid w:val="005F3938"/>
    <w:rsid w:val="005F3AB2"/>
    <w:rsid w:val="005F42AC"/>
    <w:rsid w:val="005F4C0D"/>
    <w:rsid w:val="005F4EC2"/>
    <w:rsid w:val="005F5532"/>
    <w:rsid w:val="005F57E7"/>
    <w:rsid w:val="005F69A3"/>
    <w:rsid w:val="0060010E"/>
    <w:rsid w:val="006002E2"/>
    <w:rsid w:val="006003B4"/>
    <w:rsid w:val="006029FC"/>
    <w:rsid w:val="00602B92"/>
    <w:rsid w:val="00603589"/>
    <w:rsid w:val="006039E9"/>
    <w:rsid w:val="006040D3"/>
    <w:rsid w:val="00604CF7"/>
    <w:rsid w:val="0060557E"/>
    <w:rsid w:val="006058F3"/>
    <w:rsid w:val="006065E2"/>
    <w:rsid w:val="006067CD"/>
    <w:rsid w:val="00607376"/>
    <w:rsid w:val="00611514"/>
    <w:rsid w:val="00611EC9"/>
    <w:rsid w:val="00612185"/>
    <w:rsid w:val="0061233A"/>
    <w:rsid w:val="0061254C"/>
    <w:rsid w:val="00612EE9"/>
    <w:rsid w:val="00613306"/>
    <w:rsid w:val="00614AA6"/>
    <w:rsid w:val="00616A60"/>
    <w:rsid w:val="00620684"/>
    <w:rsid w:val="006216A6"/>
    <w:rsid w:val="006219D6"/>
    <w:rsid w:val="00621C66"/>
    <w:rsid w:val="00621D38"/>
    <w:rsid w:val="00622656"/>
    <w:rsid w:val="00622A7C"/>
    <w:rsid w:val="00624572"/>
    <w:rsid w:val="006254D7"/>
    <w:rsid w:val="00627C3E"/>
    <w:rsid w:val="00630EE7"/>
    <w:rsid w:val="0063134B"/>
    <w:rsid w:val="006314CD"/>
    <w:rsid w:val="00631A66"/>
    <w:rsid w:val="00631F1E"/>
    <w:rsid w:val="006341AF"/>
    <w:rsid w:val="00634207"/>
    <w:rsid w:val="00634487"/>
    <w:rsid w:val="0063683F"/>
    <w:rsid w:val="00636BE2"/>
    <w:rsid w:val="006376AB"/>
    <w:rsid w:val="006408C2"/>
    <w:rsid w:val="00640EAC"/>
    <w:rsid w:val="0064186A"/>
    <w:rsid w:val="006419A7"/>
    <w:rsid w:val="00641F7A"/>
    <w:rsid w:val="00642BC3"/>
    <w:rsid w:val="006445E5"/>
    <w:rsid w:val="00645409"/>
    <w:rsid w:val="00645EFA"/>
    <w:rsid w:val="00650F62"/>
    <w:rsid w:val="0065172B"/>
    <w:rsid w:val="00652A60"/>
    <w:rsid w:val="00652E43"/>
    <w:rsid w:val="006535A3"/>
    <w:rsid w:val="0065451F"/>
    <w:rsid w:val="00654DCF"/>
    <w:rsid w:val="00655682"/>
    <w:rsid w:val="00655CED"/>
    <w:rsid w:val="0065610A"/>
    <w:rsid w:val="0065727E"/>
    <w:rsid w:val="0066065A"/>
    <w:rsid w:val="00660AD8"/>
    <w:rsid w:val="00661229"/>
    <w:rsid w:val="006612FB"/>
    <w:rsid w:val="006619AC"/>
    <w:rsid w:val="00661B18"/>
    <w:rsid w:val="0066376B"/>
    <w:rsid w:val="0066387A"/>
    <w:rsid w:val="00664975"/>
    <w:rsid w:val="00664E9B"/>
    <w:rsid w:val="006651EC"/>
    <w:rsid w:val="0066566E"/>
    <w:rsid w:val="00665F28"/>
    <w:rsid w:val="006665E3"/>
    <w:rsid w:val="006677AC"/>
    <w:rsid w:val="0066783D"/>
    <w:rsid w:val="00667E0D"/>
    <w:rsid w:val="006737D2"/>
    <w:rsid w:val="0067466C"/>
    <w:rsid w:val="00675CCB"/>
    <w:rsid w:val="00675E4F"/>
    <w:rsid w:val="00676C83"/>
    <w:rsid w:val="006776AE"/>
    <w:rsid w:val="00677B9D"/>
    <w:rsid w:val="00680437"/>
    <w:rsid w:val="0068052F"/>
    <w:rsid w:val="00680F31"/>
    <w:rsid w:val="00681997"/>
    <w:rsid w:val="00682043"/>
    <w:rsid w:val="0068285B"/>
    <w:rsid w:val="006837C8"/>
    <w:rsid w:val="00683874"/>
    <w:rsid w:val="00685B31"/>
    <w:rsid w:val="00685C7E"/>
    <w:rsid w:val="00686520"/>
    <w:rsid w:val="006869E9"/>
    <w:rsid w:val="00686FC5"/>
    <w:rsid w:val="006875A7"/>
    <w:rsid w:val="00687FFE"/>
    <w:rsid w:val="00690765"/>
    <w:rsid w:val="006907D0"/>
    <w:rsid w:val="006927A3"/>
    <w:rsid w:val="00693891"/>
    <w:rsid w:val="00694FDA"/>
    <w:rsid w:val="006956B7"/>
    <w:rsid w:val="00695A7B"/>
    <w:rsid w:val="00696E24"/>
    <w:rsid w:val="00697F05"/>
    <w:rsid w:val="006A07BE"/>
    <w:rsid w:val="006A0E48"/>
    <w:rsid w:val="006A1243"/>
    <w:rsid w:val="006A203E"/>
    <w:rsid w:val="006A2259"/>
    <w:rsid w:val="006A22DB"/>
    <w:rsid w:val="006A230D"/>
    <w:rsid w:val="006A279A"/>
    <w:rsid w:val="006A2D26"/>
    <w:rsid w:val="006A3533"/>
    <w:rsid w:val="006A4CA1"/>
    <w:rsid w:val="006A4CC0"/>
    <w:rsid w:val="006A57FD"/>
    <w:rsid w:val="006A61BD"/>
    <w:rsid w:val="006A61C2"/>
    <w:rsid w:val="006B0E31"/>
    <w:rsid w:val="006B1507"/>
    <w:rsid w:val="006B1929"/>
    <w:rsid w:val="006B25B1"/>
    <w:rsid w:val="006B28AF"/>
    <w:rsid w:val="006B2A89"/>
    <w:rsid w:val="006B2ABD"/>
    <w:rsid w:val="006B2E2F"/>
    <w:rsid w:val="006B304F"/>
    <w:rsid w:val="006B3638"/>
    <w:rsid w:val="006B46A2"/>
    <w:rsid w:val="006B498D"/>
    <w:rsid w:val="006B59DE"/>
    <w:rsid w:val="006B5DB8"/>
    <w:rsid w:val="006B64BA"/>
    <w:rsid w:val="006B64F7"/>
    <w:rsid w:val="006B7F9C"/>
    <w:rsid w:val="006C022F"/>
    <w:rsid w:val="006C1153"/>
    <w:rsid w:val="006C127E"/>
    <w:rsid w:val="006C14FC"/>
    <w:rsid w:val="006C2B44"/>
    <w:rsid w:val="006C2F6E"/>
    <w:rsid w:val="006C331A"/>
    <w:rsid w:val="006C344B"/>
    <w:rsid w:val="006C3721"/>
    <w:rsid w:val="006C37D8"/>
    <w:rsid w:val="006C4500"/>
    <w:rsid w:val="006C466B"/>
    <w:rsid w:val="006C4D24"/>
    <w:rsid w:val="006D019F"/>
    <w:rsid w:val="006D1F67"/>
    <w:rsid w:val="006D21FC"/>
    <w:rsid w:val="006D32C3"/>
    <w:rsid w:val="006D628F"/>
    <w:rsid w:val="006D6B72"/>
    <w:rsid w:val="006D71E9"/>
    <w:rsid w:val="006D74AD"/>
    <w:rsid w:val="006D766C"/>
    <w:rsid w:val="006E00A8"/>
    <w:rsid w:val="006E0190"/>
    <w:rsid w:val="006E0339"/>
    <w:rsid w:val="006E0604"/>
    <w:rsid w:val="006E1417"/>
    <w:rsid w:val="006E1B41"/>
    <w:rsid w:val="006E2058"/>
    <w:rsid w:val="006E2827"/>
    <w:rsid w:val="006E2BEF"/>
    <w:rsid w:val="006E3479"/>
    <w:rsid w:val="006E45FD"/>
    <w:rsid w:val="006E5BB1"/>
    <w:rsid w:val="006E67CD"/>
    <w:rsid w:val="006E7192"/>
    <w:rsid w:val="006E751B"/>
    <w:rsid w:val="006F0DC9"/>
    <w:rsid w:val="006F1398"/>
    <w:rsid w:val="006F1F5D"/>
    <w:rsid w:val="006F22D7"/>
    <w:rsid w:val="006F2605"/>
    <w:rsid w:val="006F338D"/>
    <w:rsid w:val="006F3981"/>
    <w:rsid w:val="006F4541"/>
    <w:rsid w:val="006F61AD"/>
    <w:rsid w:val="006F6DA7"/>
    <w:rsid w:val="00700AC6"/>
    <w:rsid w:val="00701A83"/>
    <w:rsid w:val="00702A26"/>
    <w:rsid w:val="007031B7"/>
    <w:rsid w:val="00703850"/>
    <w:rsid w:val="0070395B"/>
    <w:rsid w:val="00703AAC"/>
    <w:rsid w:val="00703F21"/>
    <w:rsid w:val="00703FAE"/>
    <w:rsid w:val="00706B87"/>
    <w:rsid w:val="00706D00"/>
    <w:rsid w:val="00710713"/>
    <w:rsid w:val="007114ED"/>
    <w:rsid w:val="00712053"/>
    <w:rsid w:val="00712B30"/>
    <w:rsid w:val="00713435"/>
    <w:rsid w:val="00713708"/>
    <w:rsid w:val="00714887"/>
    <w:rsid w:val="00714BF9"/>
    <w:rsid w:val="00715004"/>
    <w:rsid w:val="0071532C"/>
    <w:rsid w:val="007168E3"/>
    <w:rsid w:val="00716A0A"/>
    <w:rsid w:val="007173A2"/>
    <w:rsid w:val="007176A0"/>
    <w:rsid w:val="007204E7"/>
    <w:rsid w:val="007219CF"/>
    <w:rsid w:val="00722BC4"/>
    <w:rsid w:val="00723C9E"/>
    <w:rsid w:val="00724080"/>
    <w:rsid w:val="0072571E"/>
    <w:rsid w:val="0072773B"/>
    <w:rsid w:val="007300E5"/>
    <w:rsid w:val="00730B2C"/>
    <w:rsid w:val="0073118B"/>
    <w:rsid w:val="007321E7"/>
    <w:rsid w:val="00732864"/>
    <w:rsid w:val="00732893"/>
    <w:rsid w:val="007339CB"/>
    <w:rsid w:val="00734475"/>
    <w:rsid w:val="007345D8"/>
    <w:rsid w:val="00735BC8"/>
    <w:rsid w:val="00736F22"/>
    <w:rsid w:val="00737F1C"/>
    <w:rsid w:val="00737F41"/>
    <w:rsid w:val="00737FC4"/>
    <w:rsid w:val="00741E3F"/>
    <w:rsid w:val="00742136"/>
    <w:rsid w:val="00742627"/>
    <w:rsid w:val="00742CB7"/>
    <w:rsid w:val="00742DB2"/>
    <w:rsid w:val="00744A58"/>
    <w:rsid w:val="00745AE6"/>
    <w:rsid w:val="00745E2D"/>
    <w:rsid w:val="00746ADD"/>
    <w:rsid w:val="00746F5B"/>
    <w:rsid w:val="00746FA3"/>
    <w:rsid w:val="007507B4"/>
    <w:rsid w:val="007513D0"/>
    <w:rsid w:val="007519AD"/>
    <w:rsid w:val="007520CA"/>
    <w:rsid w:val="007525A8"/>
    <w:rsid w:val="00753233"/>
    <w:rsid w:val="007534AB"/>
    <w:rsid w:val="00753759"/>
    <w:rsid w:val="007538FB"/>
    <w:rsid w:val="00753C8A"/>
    <w:rsid w:val="00754454"/>
    <w:rsid w:val="0075458F"/>
    <w:rsid w:val="007546DE"/>
    <w:rsid w:val="00754C57"/>
    <w:rsid w:val="00754EAB"/>
    <w:rsid w:val="00755A08"/>
    <w:rsid w:val="0075604F"/>
    <w:rsid w:val="00756F23"/>
    <w:rsid w:val="0075703A"/>
    <w:rsid w:val="00761E6F"/>
    <w:rsid w:val="00762A77"/>
    <w:rsid w:val="007637AF"/>
    <w:rsid w:val="00764485"/>
    <w:rsid w:val="007655AB"/>
    <w:rsid w:val="007658AE"/>
    <w:rsid w:val="007658E4"/>
    <w:rsid w:val="00765E54"/>
    <w:rsid w:val="00766BDC"/>
    <w:rsid w:val="0076730D"/>
    <w:rsid w:val="00771053"/>
    <w:rsid w:val="00771A6E"/>
    <w:rsid w:val="00771D40"/>
    <w:rsid w:val="00772FB1"/>
    <w:rsid w:val="007732BA"/>
    <w:rsid w:val="007736B0"/>
    <w:rsid w:val="00773AE4"/>
    <w:rsid w:val="00773B24"/>
    <w:rsid w:val="007742C6"/>
    <w:rsid w:val="00776419"/>
    <w:rsid w:val="00776B09"/>
    <w:rsid w:val="00776C5A"/>
    <w:rsid w:val="00777199"/>
    <w:rsid w:val="00777A23"/>
    <w:rsid w:val="00777AED"/>
    <w:rsid w:val="00782C0F"/>
    <w:rsid w:val="00782C4E"/>
    <w:rsid w:val="00783D48"/>
    <w:rsid w:val="00783DB8"/>
    <w:rsid w:val="007841F9"/>
    <w:rsid w:val="00784736"/>
    <w:rsid w:val="00784AC9"/>
    <w:rsid w:val="007850F8"/>
    <w:rsid w:val="007862FA"/>
    <w:rsid w:val="007867A8"/>
    <w:rsid w:val="00786A34"/>
    <w:rsid w:val="0078765F"/>
    <w:rsid w:val="00790616"/>
    <w:rsid w:val="00791C1F"/>
    <w:rsid w:val="007931D1"/>
    <w:rsid w:val="007935BC"/>
    <w:rsid w:val="00793776"/>
    <w:rsid w:val="00795011"/>
    <w:rsid w:val="00796069"/>
    <w:rsid w:val="0079622A"/>
    <w:rsid w:val="007967FA"/>
    <w:rsid w:val="007972ED"/>
    <w:rsid w:val="0079778D"/>
    <w:rsid w:val="007A0E1F"/>
    <w:rsid w:val="007A1503"/>
    <w:rsid w:val="007A192C"/>
    <w:rsid w:val="007A1D1F"/>
    <w:rsid w:val="007A1F59"/>
    <w:rsid w:val="007A226F"/>
    <w:rsid w:val="007A509A"/>
    <w:rsid w:val="007A5C07"/>
    <w:rsid w:val="007A69D8"/>
    <w:rsid w:val="007A6CAF"/>
    <w:rsid w:val="007A6DE1"/>
    <w:rsid w:val="007A7E3A"/>
    <w:rsid w:val="007B0610"/>
    <w:rsid w:val="007B0617"/>
    <w:rsid w:val="007B441C"/>
    <w:rsid w:val="007B47EB"/>
    <w:rsid w:val="007B4C3A"/>
    <w:rsid w:val="007B587B"/>
    <w:rsid w:val="007B5C9F"/>
    <w:rsid w:val="007B5E2A"/>
    <w:rsid w:val="007B5FA8"/>
    <w:rsid w:val="007B5FE6"/>
    <w:rsid w:val="007B6DD6"/>
    <w:rsid w:val="007B7B19"/>
    <w:rsid w:val="007C045F"/>
    <w:rsid w:val="007C3E43"/>
    <w:rsid w:val="007C54E6"/>
    <w:rsid w:val="007C5585"/>
    <w:rsid w:val="007C5BC5"/>
    <w:rsid w:val="007C6572"/>
    <w:rsid w:val="007C6A29"/>
    <w:rsid w:val="007C7769"/>
    <w:rsid w:val="007C7AAF"/>
    <w:rsid w:val="007C7C6C"/>
    <w:rsid w:val="007D0AEB"/>
    <w:rsid w:val="007D0D15"/>
    <w:rsid w:val="007D147D"/>
    <w:rsid w:val="007D1B00"/>
    <w:rsid w:val="007D2258"/>
    <w:rsid w:val="007D2333"/>
    <w:rsid w:val="007D3D96"/>
    <w:rsid w:val="007D535B"/>
    <w:rsid w:val="007D546E"/>
    <w:rsid w:val="007E0A1B"/>
    <w:rsid w:val="007E123D"/>
    <w:rsid w:val="007E1B18"/>
    <w:rsid w:val="007E3168"/>
    <w:rsid w:val="007E39EB"/>
    <w:rsid w:val="007E491B"/>
    <w:rsid w:val="007E63B1"/>
    <w:rsid w:val="007E652A"/>
    <w:rsid w:val="007E6608"/>
    <w:rsid w:val="007E6960"/>
    <w:rsid w:val="007E7068"/>
    <w:rsid w:val="007E7CFB"/>
    <w:rsid w:val="007F0098"/>
    <w:rsid w:val="007F0911"/>
    <w:rsid w:val="007F11D5"/>
    <w:rsid w:val="007F1CD5"/>
    <w:rsid w:val="007F2339"/>
    <w:rsid w:val="007F2E39"/>
    <w:rsid w:val="007F308C"/>
    <w:rsid w:val="007F368B"/>
    <w:rsid w:val="007F3DBD"/>
    <w:rsid w:val="007F4965"/>
    <w:rsid w:val="007F49E9"/>
    <w:rsid w:val="007F59D3"/>
    <w:rsid w:val="007F7131"/>
    <w:rsid w:val="007F72CA"/>
    <w:rsid w:val="0080007C"/>
    <w:rsid w:val="00801834"/>
    <w:rsid w:val="00801ABC"/>
    <w:rsid w:val="00802367"/>
    <w:rsid w:val="0080281C"/>
    <w:rsid w:val="008032CE"/>
    <w:rsid w:val="008033D9"/>
    <w:rsid w:val="00804272"/>
    <w:rsid w:val="008053F4"/>
    <w:rsid w:val="008058B9"/>
    <w:rsid w:val="00805A85"/>
    <w:rsid w:val="00806168"/>
    <w:rsid w:val="00806A5E"/>
    <w:rsid w:val="00807E75"/>
    <w:rsid w:val="00811D31"/>
    <w:rsid w:val="0081342F"/>
    <w:rsid w:val="00813560"/>
    <w:rsid w:val="00814F3E"/>
    <w:rsid w:val="00815A9C"/>
    <w:rsid w:val="008201B8"/>
    <w:rsid w:val="008214A6"/>
    <w:rsid w:val="00822294"/>
    <w:rsid w:val="00822588"/>
    <w:rsid w:val="00822590"/>
    <w:rsid w:val="00826C20"/>
    <w:rsid w:val="0082704B"/>
    <w:rsid w:val="0082758A"/>
    <w:rsid w:val="00827CE9"/>
    <w:rsid w:val="00832ED3"/>
    <w:rsid w:val="008339AF"/>
    <w:rsid w:val="00834EEA"/>
    <w:rsid w:val="008354A0"/>
    <w:rsid w:val="00836C19"/>
    <w:rsid w:val="00837558"/>
    <w:rsid w:val="00837C72"/>
    <w:rsid w:val="0084030F"/>
    <w:rsid w:val="00840CD9"/>
    <w:rsid w:val="00840CE0"/>
    <w:rsid w:val="00840E23"/>
    <w:rsid w:val="0084180B"/>
    <w:rsid w:val="0084336A"/>
    <w:rsid w:val="008436D6"/>
    <w:rsid w:val="00843B83"/>
    <w:rsid w:val="00844708"/>
    <w:rsid w:val="0084563E"/>
    <w:rsid w:val="0084611A"/>
    <w:rsid w:val="0084631F"/>
    <w:rsid w:val="00846626"/>
    <w:rsid w:val="00847009"/>
    <w:rsid w:val="00850CCE"/>
    <w:rsid w:val="00851534"/>
    <w:rsid w:val="0085199F"/>
    <w:rsid w:val="00851D2F"/>
    <w:rsid w:val="008537CD"/>
    <w:rsid w:val="00854350"/>
    <w:rsid w:val="008547C1"/>
    <w:rsid w:val="008549A7"/>
    <w:rsid w:val="008550E2"/>
    <w:rsid w:val="0085524B"/>
    <w:rsid w:val="00857BBC"/>
    <w:rsid w:val="00860120"/>
    <w:rsid w:val="00860A4D"/>
    <w:rsid w:val="008613BC"/>
    <w:rsid w:val="0086170D"/>
    <w:rsid w:val="0086176B"/>
    <w:rsid w:val="00861E11"/>
    <w:rsid w:val="00862266"/>
    <w:rsid w:val="00862DB0"/>
    <w:rsid w:val="00863170"/>
    <w:rsid w:val="008643FA"/>
    <w:rsid w:val="008644F2"/>
    <w:rsid w:val="008653CC"/>
    <w:rsid w:val="00865792"/>
    <w:rsid w:val="00865ED6"/>
    <w:rsid w:val="008660F8"/>
    <w:rsid w:val="008670BA"/>
    <w:rsid w:val="00867B47"/>
    <w:rsid w:val="00867B79"/>
    <w:rsid w:val="00870129"/>
    <w:rsid w:val="0087050E"/>
    <w:rsid w:val="0087136C"/>
    <w:rsid w:val="008716A4"/>
    <w:rsid w:val="00871D2C"/>
    <w:rsid w:val="008723A7"/>
    <w:rsid w:val="00872C42"/>
    <w:rsid w:val="00873493"/>
    <w:rsid w:val="00874AC2"/>
    <w:rsid w:val="00874DC6"/>
    <w:rsid w:val="008758AA"/>
    <w:rsid w:val="008758AF"/>
    <w:rsid w:val="00875A40"/>
    <w:rsid w:val="00875E02"/>
    <w:rsid w:val="00876DDB"/>
    <w:rsid w:val="00877518"/>
    <w:rsid w:val="00877A1B"/>
    <w:rsid w:val="00880B7F"/>
    <w:rsid w:val="00880BB9"/>
    <w:rsid w:val="0088169C"/>
    <w:rsid w:val="00882465"/>
    <w:rsid w:val="00882EC2"/>
    <w:rsid w:val="008830F7"/>
    <w:rsid w:val="00883978"/>
    <w:rsid w:val="00883D67"/>
    <w:rsid w:val="008857E3"/>
    <w:rsid w:val="00885CD3"/>
    <w:rsid w:val="008871D6"/>
    <w:rsid w:val="00887847"/>
    <w:rsid w:val="00890F79"/>
    <w:rsid w:val="0089103F"/>
    <w:rsid w:val="00891759"/>
    <w:rsid w:val="00892171"/>
    <w:rsid w:val="00892DA7"/>
    <w:rsid w:val="00893097"/>
    <w:rsid w:val="0089426B"/>
    <w:rsid w:val="008950E9"/>
    <w:rsid w:val="00896B65"/>
    <w:rsid w:val="00896C9A"/>
    <w:rsid w:val="00897845"/>
    <w:rsid w:val="008A0C43"/>
    <w:rsid w:val="008A18EE"/>
    <w:rsid w:val="008A1A51"/>
    <w:rsid w:val="008A1E7D"/>
    <w:rsid w:val="008A3A67"/>
    <w:rsid w:val="008A42B2"/>
    <w:rsid w:val="008A4A25"/>
    <w:rsid w:val="008A4BB0"/>
    <w:rsid w:val="008A6835"/>
    <w:rsid w:val="008A7288"/>
    <w:rsid w:val="008A75A6"/>
    <w:rsid w:val="008A7794"/>
    <w:rsid w:val="008B01CB"/>
    <w:rsid w:val="008B123A"/>
    <w:rsid w:val="008B1EDD"/>
    <w:rsid w:val="008B2F5F"/>
    <w:rsid w:val="008B49AF"/>
    <w:rsid w:val="008B4D44"/>
    <w:rsid w:val="008C011F"/>
    <w:rsid w:val="008C068C"/>
    <w:rsid w:val="008C0B07"/>
    <w:rsid w:val="008C1144"/>
    <w:rsid w:val="008C14A9"/>
    <w:rsid w:val="008C187B"/>
    <w:rsid w:val="008C1B0A"/>
    <w:rsid w:val="008C1B64"/>
    <w:rsid w:val="008C3292"/>
    <w:rsid w:val="008C32D2"/>
    <w:rsid w:val="008C3E70"/>
    <w:rsid w:val="008C403E"/>
    <w:rsid w:val="008C480B"/>
    <w:rsid w:val="008C60D3"/>
    <w:rsid w:val="008C7384"/>
    <w:rsid w:val="008C75CD"/>
    <w:rsid w:val="008C7F2E"/>
    <w:rsid w:val="008D29DA"/>
    <w:rsid w:val="008D3662"/>
    <w:rsid w:val="008D40D4"/>
    <w:rsid w:val="008D56C6"/>
    <w:rsid w:val="008D656D"/>
    <w:rsid w:val="008D75CD"/>
    <w:rsid w:val="008D7741"/>
    <w:rsid w:val="008D79C3"/>
    <w:rsid w:val="008E2219"/>
    <w:rsid w:val="008E3512"/>
    <w:rsid w:val="008E4AAA"/>
    <w:rsid w:val="008E4E4A"/>
    <w:rsid w:val="008E523F"/>
    <w:rsid w:val="008E5C80"/>
    <w:rsid w:val="008E6833"/>
    <w:rsid w:val="008E6964"/>
    <w:rsid w:val="008E6E91"/>
    <w:rsid w:val="008F0AB6"/>
    <w:rsid w:val="008F1814"/>
    <w:rsid w:val="008F1E1E"/>
    <w:rsid w:val="008F201E"/>
    <w:rsid w:val="008F3173"/>
    <w:rsid w:val="008F351D"/>
    <w:rsid w:val="008F4DE4"/>
    <w:rsid w:val="008F77EB"/>
    <w:rsid w:val="009007DA"/>
    <w:rsid w:val="0090241D"/>
    <w:rsid w:val="00904DC5"/>
    <w:rsid w:val="00905089"/>
    <w:rsid w:val="009061E1"/>
    <w:rsid w:val="009068E3"/>
    <w:rsid w:val="009072D3"/>
    <w:rsid w:val="00907B93"/>
    <w:rsid w:val="0091199E"/>
    <w:rsid w:val="00912F38"/>
    <w:rsid w:val="00915240"/>
    <w:rsid w:val="0091576C"/>
    <w:rsid w:val="00917BDF"/>
    <w:rsid w:val="009202B7"/>
    <w:rsid w:val="00920B57"/>
    <w:rsid w:val="00920E0C"/>
    <w:rsid w:val="0092130B"/>
    <w:rsid w:val="00924A26"/>
    <w:rsid w:val="00924CCB"/>
    <w:rsid w:val="009262D8"/>
    <w:rsid w:val="00926E9B"/>
    <w:rsid w:val="00927389"/>
    <w:rsid w:val="00930017"/>
    <w:rsid w:val="009304D4"/>
    <w:rsid w:val="00931F7F"/>
    <w:rsid w:val="009321F4"/>
    <w:rsid w:val="00933924"/>
    <w:rsid w:val="00933FC9"/>
    <w:rsid w:val="00934257"/>
    <w:rsid w:val="009357D2"/>
    <w:rsid w:val="00936229"/>
    <w:rsid w:val="00936871"/>
    <w:rsid w:val="009373FF"/>
    <w:rsid w:val="00940A6D"/>
    <w:rsid w:val="00940ADC"/>
    <w:rsid w:val="00940C99"/>
    <w:rsid w:val="009425D1"/>
    <w:rsid w:val="00942AA3"/>
    <w:rsid w:val="00942C51"/>
    <w:rsid w:val="00943A1F"/>
    <w:rsid w:val="00946BFA"/>
    <w:rsid w:val="00946E03"/>
    <w:rsid w:val="00947D2F"/>
    <w:rsid w:val="009501EB"/>
    <w:rsid w:val="0095214F"/>
    <w:rsid w:val="00952AE0"/>
    <w:rsid w:val="00952CE0"/>
    <w:rsid w:val="00952ED4"/>
    <w:rsid w:val="00954018"/>
    <w:rsid w:val="00955363"/>
    <w:rsid w:val="00955F36"/>
    <w:rsid w:val="009560F8"/>
    <w:rsid w:val="009567C4"/>
    <w:rsid w:val="0095727E"/>
    <w:rsid w:val="00957DA5"/>
    <w:rsid w:val="00960910"/>
    <w:rsid w:val="00960C8C"/>
    <w:rsid w:val="00960F03"/>
    <w:rsid w:val="00961D3C"/>
    <w:rsid w:val="00963C9C"/>
    <w:rsid w:val="00963ED9"/>
    <w:rsid w:val="009665B2"/>
    <w:rsid w:val="00966FB0"/>
    <w:rsid w:val="009673B1"/>
    <w:rsid w:val="00970AB9"/>
    <w:rsid w:val="009710B1"/>
    <w:rsid w:val="00971520"/>
    <w:rsid w:val="00972881"/>
    <w:rsid w:val="009733DA"/>
    <w:rsid w:val="00973453"/>
    <w:rsid w:val="009740B0"/>
    <w:rsid w:val="00974494"/>
    <w:rsid w:val="00974C65"/>
    <w:rsid w:val="00974D53"/>
    <w:rsid w:val="00974D60"/>
    <w:rsid w:val="00975660"/>
    <w:rsid w:val="00977674"/>
    <w:rsid w:val="00977A2E"/>
    <w:rsid w:val="00977C17"/>
    <w:rsid w:val="00981F8C"/>
    <w:rsid w:val="00983452"/>
    <w:rsid w:val="009845FC"/>
    <w:rsid w:val="009873CF"/>
    <w:rsid w:val="00990820"/>
    <w:rsid w:val="0099092D"/>
    <w:rsid w:val="009909A1"/>
    <w:rsid w:val="00990BA8"/>
    <w:rsid w:val="00990E3C"/>
    <w:rsid w:val="009911E6"/>
    <w:rsid w:val="0099135B"/>
    <w:rsid w:val="0099174A"/>
    <w:rsid w:val="009918C5"/>
    <w:rsid w:val="0099199C"/>
    <w:rsid w:val="009927E7"/>
    <w:rsid w:val="00992827"/>
    <w:rsid w:val="00992B9A"/>
    <w:rsid w:val="009968B7"/>
    <w:rsid w:val="0099719C"/>
    <w:rsid w:val="009A0B9D"/>
    <w:rsid w:val="009A3344"/>
    <w:rsid w:val="009A3373"/>
    <w:rsid w:val="009A3456"/>
    <w:rsid w:val="009A3523"/>
    <w:rsid w:val="009A43BC"/>
    <w:rsid w:val="009A45B4"/>
    <w:rsid w:val="009A58D9"/>
    <w:rsid w:val="009A5D35"/>
    <w:rsid w:val="009A5E12"/>
    <w:rsid w:val="009A7401"/>
    <w:rsid w:val="009A760D"/>
    <w:rsid w:val="009B074C"/>
    <w:rsid w:val="009B1657"/>
    <w:rsid w:val="009B1AB4"/>
    <w:rsid w:val="009B2899"/>
    <w:rsid w:val="009B332A"/>
    <w:rsid w:val="009B560C"/>
    <w:rsid w:val="009B5654"/>
    <w:rsid w:val="009B5D7F"/>
    <w:rsid w:val="009B6046"/>
    <w:rsid w:val="009B7045"/>
    <w:rsid w:val="009B7D29"/>
    <w:rsid w:val="009C0845"/>
    <w:rsid w:val="009C1941"/>
    <w:rsid w:val="009C2D65"/>
    <w:rsid w:val="009C316A"/>
    <w:rsid w:val="009C412F"/>
    <w:rsid w:val="009C4AC0"/>
    <w:rsid w:val="009C4BCF"/>
    <w:rsid w:val="009C5033"/>
    <w:rsid w:val="009C5CDA"/>
    <w:rsid w:val="009D04DF"/>
    <w:rsid w:val="009D0F1B"/>
    <w:rsid w:val="009D14BD"/>
    <w:rsid w:val="009D24B4"/>
    <w:rsid w:val="009D35A5"/>
    <w:rsid w:val="009D4B14"/>
    <w:rsid w:val="009D4D31"/>
    <w:rsid w:val="009D5F0B"/>
    <w:rsid w:val="009D6963"/>
    <w:rsid w:val="009D6969"/>
    <w:rsid w:val="009D6A3C"/>
    <w:rsid w:val="009D6C42"/>
    <w:rsid w:val="009D6E8C"/>
    <w:rsid w:val="009D6EA7"/>
    <w:rsid w:val="009D7834"/>
    <w:rsid w:val="009D7BFF"/>
    <w:rsid w:val="009D7E54"/>
    <w:rsid w:val="009E0D02"/>
    <w:rsid w:val="009E1606"/>
    <w:rsid w:val="009E234B"/>
    <w:rsid w:val="009E247F"/>
    <w:rsid w:val="009E5688"/>
    <w:rsid w:val="009E57D9"/>
    <w:rsid w:val="009E71EA"/>
    <w:rsid w:val="009F05BC"/>
    <w:rsid w:val="009F07B9"/>
    <w:rsid w:val="009F0B45"/>
    <w:rsid w:val="009F0BF4"/>
    <w:rsid w:val="009F0F77"/>
    <w:rsid w:val="009F18CE"/>
    <w:rsid w:val="009F1B64"/>
    <w:rsid w:val="009F253F"/>
    <w:rsid w:val="009F25FF"/>
    <w:rsid w:val="009F2D93"/>
    <w:rsid w:val="009F456B"/>
    <w:rsid w:val="009F475F"/>
    <w:rsid w:val="009F543F"/>
    <w:rsid w:val="009F5C5E"/>
    <w:rsid w:val="009F5D65"/>
    <w:rsid w:val="009F6076"/>
    <w:rsid w:val="009F6E93"/>
    <w:rsid w:val="009F743A"/>
    <w:rsid w:val="00A0081B"/>
    <w:rsid w:val="00A018FF"/>
    <w:rsid w:val="00A01955"/>
    <w:rsid w:val="00A02B86"/>
    <w:rsid w:val="00A030B9"/>
    <w:rsid w:val="00A03148"/>
    <w:rsid w:val="00A04ADB"/>
    <w:rsid w:val="00A065AD"/>
    <w:rsid w:val="00A06E5A"/>
    <w:rsid w:val="00A10D21"/>
    <w:rsid w:val="00A10DAC"/>
    <w:rsid w:val="00A11493"/>
    <w:rsid w:val="00A11C4F"/>
    <w:rsid w:val="00A12918"/>
    <w:rsid w:val="00A1403B"/>
    <w:rsid w:val="00A14C09"/>
    <w:rsid w:val="00A14DEC"/>
    <w:rsid w:val="00A1661A"/>
    <w:rsid w:val="00A17996"/>
    <w:rsid w:val="00A20523"/>
    <w:rsid w:val="00A21124"/>
    <w:rsid w:val="00A215F0"/>
    <w:rsid w:val="00A21B0F"/>
    <w:rsid w:val="00A21EBC"/>
    <w:rsid w:val="00A21F63"/>
    <w:rsid w:val="00A2373F"/>
    <w:rsid w:val="00A24E84"/>
    <w:rsid w:val="00A24EFF"/>
    <w:rsid w:val="00A25444"/>
    <w:rsid w:val="00A26006"/>
    <w:rsid w:val="00A26696"/>
    <w:rsid w:val="00A278EF"/>
    <w:rsid w:val="00A31D1B"/>
    <w:rsid w:val="00A32ABE"/>
    <w:rsid w:val="00A330F9"/>
    <w:rsid w:val="00A3324C"/>
    <w:rsid w:val="00A34B8B"/>
    <w:rsid w:val="00A368E1"/>
    <w:rsid w:val="00A36CE7"/>
    <w:rsid w:val="00A40152"/>
    <w:rsid w:val="00A43008"/>
    <w:rsid w:val="00A4303E"/>
    <w:rsid w:val="00A446E7"/>
    <w:rsid w:val="00A44A5B"/>
    <w:rsid w:val="00A45EEC"/>
    <w:rsid w:val="00A460EF"/>
    <w:rsid w:val="00A46909"/>
    <w:rsid w:val="00A47C00"/>
    <w:rsid w:val="00A503C7"/>
    <w:rsid w:val="00A50D46"/>
    <w:rsid w:val="00A51056"/>
    <w:rsid w:val="00A510AF"/>
    <w:rsid w:val="00A5164F"/>
    <w:rsid w:val="00A522BD"/>
    <w:rsid w:val="00A52FB2"/>
    <w:rsid w:val="00A53149"/>
    <w:rsid w:val="00A541DF"/>
    <w:rsid w:val="00A5437E"/>
    <w:rsid w:val="00A54EDF"/>
    <w:rsid w:val="00A55BEB"/>
    <w:rsid w:val="00A568D9"/>
    <w:rsid w:val="00A576C2"/>
    <w:rsid w:val="00A579CF"/>
    <w:rsid w:val="00A579E3"/>
    <w:rsid w:val="00A60142"/>
    <w:rsid w:val="00A602C9"/>
    <w:rsid w:val="00A60742"/>
    <w:rsid w:val="00A62CAA"/>
    <w:rsid w:val="00A63616"/>
    <w:rsid w:val="00A67A13"/>
    <w:rsid w:val="00A67B91"/>
    <w:rsid w:val="00A7200E"/>
    <w:rsid w:val="00A720A5"/>
    <w:rsid w:val="00A723DD"/>
    <w:rsid w:val="00A7264F"/>
    <w:rsid w:val="00A732D2"/>
    <w:rsid w:val="00A737D5"/>
    <w:rsid w:val="00A74030"/>
    <w:rsid w:val="00A74213"/>
    <w:rsid w:val="00A7480F"/>
    <w:rsid w:val="00A75AC1"/>
    <w:rsid w:val="00A75CC1"/>
    <w:rsid w:val="00A75E60"/>
    <w:rsid w:val="00A762A9"/>
    <w:rsid w:val="00A764FF"/>
    <w:rsid w:val="00A76DEE"/>
    <w:rsid w:val="00A77549"/>
    <w:rsid w:val="00A80173"/>
    <w:rsid w:val="00A803B0"/>
    <w:rsid w:val="00A81CC1"/>
    <w:rsid w:val="00A81ED2"/>
    <w:rsid w:val="00A8262E"/>
    <w:rsid w:val="00A83E65"/>
    <w:rsid w:val="00A852A0"/>
    <w:rsid w:val="00A85826"/>
    <w:rsid w:val="00A858E7"/>
    <w:rsid w:val="00A865FF"/>
    <w:rsid w:val="00A86838"/>
    <w:rsid w:val="00A87170"/>
    <w:rsid w:val="00A872D1"/>
    <w:rsid w:val="00A87DD1"/>
    <w:rsid w:val="00A92DDB"/>
    <w:rsid w:val="00A93630"/>
    <w:rsid w:val="00A9375F"/>
    <w:rsid w:val="00A93C4C"/>
    <w:rsid w:val="00A94674"/>
    <w:rsid w:val="00A97463"/>
    <w:rsid w:val="00AA090D"/>
    <w:rsid w:val="00AA0C1E"/>
    <w:rsid w:val="00AA139A"/>
    <w:rsid w:val="00AA1B81"/>
    <w:rsid w:val="00AA1E83"/>
    <w:rsid w:val="00AA3DA9"/>
    <w:rsid w:val="00AA4E5C"/>
    <w:rsid w:val="00AA517C"/>
    <w:rsid w:val="00AA54E2"/>
    <w:rsid w:val="00AA5BD4"/>
    <w:rsid w:val="00AA5EA8"/>
    <w:rsid w:val="00AB04D2"/>
    <w:rsid w:val="00AB108B"/>
    <w:rsid w:val="00AB115F"/>
    <w:rsid w:val="00AB34E1"/>
    <w:rsid w:val="00AB5B23"/>
    <w:rsid w:val="00AB5CA1"/>
    <w:rsid w:val="00AB6D6E"/>
    <w:rsid w:val="00AB7090"/>
    <w:rsid w:val="00AB70DD"/>
    <w:rsid w:val="00AC1571"/>
    <w:rsid w:val="00AC20F6"/>
    <w:rsid w:val="00AC3B78"/>
    <w:rsid w:val="00AC494C"/>
    <w:rsid w:val="00AC558B"/>
    <w:rsid w:val="00AC5E0F"/>
    <w:rsid w:val="00AC716A"/>
    <w:rsid w:val="00AC773A"/>
    <w:rsid w:val="00AC79B4"/>
    <w:rsid w:val="00AD0208"/>
    <w:rsid w:val="00AD0393"/>
    <w:rsid w:val="00AD205A"/>
    <w:rsid w:val="00AD26D4"/>
    <w:rsid w:val="00AD29A5"/>
    <w:rsid w:val="00AD35EC"/>
    <w:rsid w:val="00AD3D2B"/>
    <w:rsid w:val="00AD4B4E"/>
    <w:rsid w:val="00AD5882"/>
    <w:rsid w:val="00AD693B"/>
    <w:rsid w:val="00AD6B67"/>
    <w:rsid w:val="00AE0616"/>
    <w:rsid w:val="00AE1E99"/>
    <w:rsid w:val="00AE2259"/>
    <w:rsid w:val="00AE238A"/>
    <w:rsid w:val="00AE2790"/>
    <w:rsid w:val="00AE4376"/>
    <w:rsid w:val="00AE44C3"/>
    <w:rsid w:val="00AE4A04"/>
    <w:rsid w:val="00AE51A6"/>
    <w:rsid w:val="00AE55EE"/>
    <w:rsid w:val="00AE565D"/>
    <w:rsid w:val="00AE6397"/>
    <w:rsid w:val="00AE7D7C"/>
    <w:rsid w:val="00AF10E3"/>
    <w:rsid w:val="00AF37B5"/>
    <w:rsid w:val="00AF39FD"/>
    <w:rsid w:val="00AF64E8"/>
    <w:rsid w:val="00AF66D4"/>
    <w:rsid w:val="00AF67FD"/>
    <w:rsid w:val="00B002FF"/>
    <w:rsid w:val="00B00C5C"/>
    <w:rsid w:val="00B01CC7"/>
    <w:rsid w:val="00B01EDC"/>
    <w:rsid w:val="00B032B5"/>
    <w:rsid w:val="00B03F75"/>
    <w:rsid w:val="00B048F0"/>
    <w:rsid w:val="00B05488"/>
    <w:rsid w:val="00B05D02"/>
    <w:rsid w:val="00B062BA"/>
    <w:rsid w:val="00B06310"/>
    <w:rsid w:val="00B06687"/>
    <w:rsid w:val="00B07613"/>
    <w:rsid w:val="00B07B88"/>
    <w:rsid w:val="00B07C03"/>
    <w:rsid w:val="00B1021F"/>
    <w:rsid w:val="00B1050C"/>
    <w:rsid w:val="00B1052B"/>
    <w:rsid w:val="00B10635"/>
    <w:rsid w:val="00B106ED"/>
    <w:rsid w:val="00B10805"/>
    <w:rsid w:val="00B11AA6"/>
    <w:rsid w:val="00B125F0"/>
    <w:rsid w:val="00B12CB3"/>
    <w:rsid w:val="00B13448"/>
    <w:rsid w:val="00B13682"/>
    <w:rsid w:val="00B13B75"/>
    <w:rsid w:val="00B13B9E"/>
    <w:rsid w:val="00B14EB3"/>
    <w:rsid w:val="00B15642"/>
    <w:rsid w:val="00B15B86"/>
    <w:rsid w:val="00B162A8"/>
    <w:rsid w:val="00B1766B"/>
    <w:rsid w:val="00B17BFF"/>
    <w:rsid w:val="00B20C42"/>
    <w:rsid w:val="00B21185"/>
    <w:rsid w:val="00B21744"/>
    <w:rsid w:val="00B2186D"/>
    <w:rsid w:val="00B21936"/>
    <w:rsid w:val="00B22BBE"/>
    <w:rsid w:val="00B232CD"/>
    <w:rsid w:val="00B30FB0"/>
    <w:rsid w:val="00B31478"/>
    <w:rsid w:val="00B32714"/>
    <w:rsid w:val="00B32727"/>
    <w:rsid w:val="00B3375D"/>
    <w:rsid w:val="00B33CF1"/>
    <w:rsid w:val="00B348C3"/>
    <w:rsid w:val="00B34D48"/>
    <w:rsid w:val="00B35AAF"/>
    <w:rsid w:val="00B35B42"/>
    <w:rsid w:val="00B36256"/>
    <w:rsid w:val="00B367CB"/>
    <w:rsid w:val="00B36FFF"/>
    <w:rsid w:val="00B37B1E"/>
    <w:rsid w:val="00B4047A"/>
    <w:rsid w:val="00B409D6"/>
    <w:rsid w:val="00B40B3E"/>
    <w:rsid w:val="00B40CF2"/>
    <w:rsid w:val="00B41C7B"/>
    <w:rsid w:val="00B43BDA"/>
    <w:rsid w:val="00B44223"/>
    <w:rsid w:val="00B44687"/>
    <w:rsid w:val="00B448DA"/>
    <w:rsid w:val="00B465AD"/>
    <w:rsid w:val="00B4712D"/>
    <w:rsid w:val="00B47417"/>
    <w:rsid w:val="00B47551"/>
    <w:rsid w:val="00B47E6C"/>
    <w:rsid w:val="00B5040F"/>
    <w:rsid w:val="00B50FEB"/>
    <w:rsid w:val="00B51FF0"/>
    <w:rsid w:val="00B52382"/>
    <w:rsid w:val="00B52526"/>
    <w:rsid w:val="00B53492"/>
    <w:rsid w:val="00B552C0"/>
    <w:rsid w:val="00B55CE7"/>
    <w:rsid w:val="00B56215"/>
    <w:rsid w:val="00B578F7"/>
    <w:rsid w:val="00B60647"/>
    <w:rsid w:val="00B6213E"/>
    <w:rsid w:val="00B62950"/>
    <w:rsid w:val="00B6301B"/>
    <w:rsid w:val="00B634DE"/>
    <w:rsid w:val="00B65143"/>
    <w:rsid w:val="00B65978"/>
    <w:rsid w:val="00B65F4E"/>
    <w:rsid w:val="00B6740E"/>
    <w:rsid w:val="00B7005D"/>
    <w:rsid w:val="00B711FE"/>
    <w:rsid w:val="00B714B7"/>
    <w:rsid w:val="00B71C86"/>
    <w:rsid w:val="00B72C77"/>
    <w:rsid w:val="00B72CDA"/>
    <w:rsid w:val="00B73AF8"/>
    <w:rsid w:val="00B7598A"/>
    <w:rsid w:val="00B760B0"/>
    <w:rsid w:val="00B764CB"/>
    <w:rsid w:val="00B76E0C"/>
    <w:rsid w:val="00B772B9"/>
    <w:rsid w:val="00B7732C"/>
    <w:rsid w:val="00B80899"/>
    <w:rsid w:val="00B813DD"/>
    <w:rsid w:val="00B8182D"/>
    <w:rsid w:val="00B81EB2"/>
    <w:rsid w:val="00B82E2B"/>
    <w:rsid w:val="00B831CB"/>
    <w:rsid w:val="00B86290"/>
    <w:rsid w:val="00B86481"/>
    <w:rsid w:val="00B86787"/>
    <w:rsid w:val="00B87A27"/>
    <w:rsid w:val="00B87D27"/>
    <w:rsid w:val="00B905A1"/>
    <w:rsid w:val="00B907A4"/>
    <w:rsid w:val="00B912E5"/>
    <w:rsid w:val="00B91660"/>
    <w:rsid w:val="00B91AA2"/>
    <w:rsid w:val="00B925BA"/>
    <w:rsid w:val="00B941CA"/>
    <w:rsid w:val="00B942A5"/>
    <w:rsid w:val="00B946DB"/>
    <w:rsid w:val="00B960BE"/>
    <w:rsid w:val="00B96854"/>
    <w:rsid w:val="00B96961"/>
    <w:rsid w:val="00B96FA2"/>
    <w:rsid w:val="00B971DB"/>
    <w:rsid w:val="00B973C1"/>
    <w:rsid w:val="00B97D32"/>
    <w:rsid w:val="00BA01B0"/>
    <w:rsid w:val="00BA08F7"/>
    <w:rsid w:val="00BA2581"/>
    <w:rsid w:val="00BA28FE"/>
    <w:rsid w:val="00BA2D6D"/>
    <w:rsid w:val="00BA3386"/>
    <w:rsid w:val="00BA3E70"/>
    <w:rsid w:val="00BA3F11"/>
    <w:rsid w:val="00BA498F"/>
    <w:rsid w:val="00BA597B"/>
    <w:rsid w:val="00BA60D2"/>
    <w:rsid w:val="00BA63B2"/>
    <w:rsid w:val="00BA6E03"/>
    <w:rsid w:val="00BA6E14"/>
    <w:rsid w:val="00BA7A18"/>
    <w:rsid w:val="00BB0303"/>
    <w:rsid w:val="00BB0996"/>
    <w:rsid w:val="00BB5020"/>
    <w:rsid w:val="00BB55EA"/>
    <w:rsid w:val="00BB570B"/>
    <w:rsid w:val="00BB5F59"/>
    <w:rsid w:val="00BB5FE6"/>
    <w:rsid w:val="00BB6A80"/>
    <w:rsid w:val="00BB6D41"/>
    <w:rsid w:val="00BB6FD6"/>
    <w:rsid w:val="00BB742C"/>
    <w:rsid w:val="00BB74EB"/>
    <w:rsid w:val="00BB7ED6"/>
    <w:rsid w:val="00BC335F"/>
    <w:rsid w:val="00BC3991"/>
    <w:rsid w:val="00BC3CE6"/>
    <w:rsid w:val="00BC4B19"/>
    <w:rsid w:val="00BC5A1D"/>
    <w:rsid w:val="00BC5A41"/>
    <w:rsid w:val="00BC699E"/>
    <w:rsid w:val="00BC6A45"/>
    <w:rsid w:val="00BC6D23"/>
    <w:rsid w:val="00BD037D"/>
    <w:rsid w:val="00BD101B"/>
    <w:rsid w:val="00BD1182"/>
    <w:rsid w:val="00BD1515"/>
    <w:rsid w:val="00BD1971"/>
    <w:rsid w:val="00BD1FD1"/>
    <w:rsid w:val="00BD20C0"/>
    <w:rsid w:val="00BD33AF"/>
    <w:rsid w:val="00BD4EC5"/>
    <w:rsid w:val="00BD4FA2"/>
    <w:rsid w:val="00BD51BA"/>
    <w:rsid w:val="00BD714A"/>
    <w:rsid w:val="00BD72EC"/>
    <w:rsid w:val="00BE00D4"/>
    <w:rsid w:val="00BE117B"/>
    <w:rsid w:val="00BE2014"/>
    <w:rsid w:val="00BE23DE"/>
    <w:rsid w:val="00BE2CF4"/>
    <w:rsid w:val="00BE3084"/>
    <w:rsid w:val="00BE361F"/>
    <w:rsid w:val="00BE3B93"/>
    <w:rsid w:val="00BE65E2"/>
    <w:rsid w:val="00BE65E8"/>
    <w:rsid w:val="00BE661F"/>
    <w:rsid w:val="00BE6A7C"/>
    <w:rsid w:val="00BE7A9D"/>
    <w:rsid w:val="00BF0623"/>
    <w:rsid w:val="00BF0C0B"/>
    <w:rsid w:val="00BF0DFA"/>
    <w:rsid w:val="00BF2DA8"/>
    <w:rsid w:val="00BF305E"/>
    <w:rsid w:val="00BF31CE"/>
    <w:rsid w:val="00BF36A5"/>
    <w:rsid w:val="00BF3CB3"/>
    <w:rsid w:val="00BF409A"/>
    <w:rsid w:val="00BF49B0"/>
    <w:rsid w:val="00BF4F9A"/>
    <w:rsid w:val="00BF57FB"/>
    <w:rsid w:val="00BF7707"/>
    <w:rsid w:val="00BF7873"/>
    <w:rsid w:val="00C00874"/>
    <w:rsid w:val="00C00B94"/>
    <w:rsid w:val="00C02912"/>
    <w:rsid w:val="00C03A91"/>
    <w:rsid w:val="00C03F3E"/>
    <w:rsid w:val="00C0682C"/>
    <w:rsid w:val="00C07534"/>
    <w:rsid w:val="00C07FB6"/>
    <w:rsid w:val="00C112BA"/>
    <w:rsid w:val="00C12BFC"/>
    <w:rsid w:val="00C140A6"/>
    <w:rsid w:val="00C1636E"/>
    <w:rsid w:val="00C169CE"/>
    <w:rsid w:val="00C17267"/>
    <w:rsid w:val="00C20F7D"/>
    <w:rsid w:val="00C22B48"/>
    <w:rsid w:val="00C2418A"/>
    <w:rsid w:val="00C241F9"/>
    <w:rsid w:val="00C24877"/>
    <w:rsid w:val="00C24A45"/>
    <w:rsid w:val="00C2666F"/>
    <w:rsid w:val="00C27455"/>
    <w:rsid w:val="00C315A5"/>
    <w:rsid w:val="00C33030"/>
    <w:rsid w:val="00C334E2"/>
    <w:rsid w:val="00C33BE3"/>
    <w:rsid w:val="00C33FA5"/>
    <w:rsid w:val="00C34291"/>
    <w:rsid w:val="00C343DE"/>
    <w:rsid w:val="00C344B3"/>
    <w:rsid w:val="00C34CE0"/>
    <w:rsid w:val="00C34DF5"/>
    <w:rsid w:val="00C34EDC"/>
    <w:rsid w:val="00C36E2D"/>
    <w:rsid w:val="00C374EF"/>
    <w:rsid w:val="00C375BE"/>
    <w:rsid w:val="00C37725"/>
    <w:rsid w:val="00C41470"/>
    <w:rsid w:val="00C41655"/>
    <w:rsid w:val="00C4177A"/>
    <w:rsid w:val="00C418FB"/>
    <w:rsid w:val="00C42E70"/>
    <w:rsid w:val="00C42F82"/>
    <w:rsid w:val="00C43741"/>
    <w:rsid w:val="00C4784E"/>
    <w:rsid w:val="00C47AF6"/>
    <w:rsid w:val="00C505D2"/>
    <w:rsid w:val="00C509F3"/>
    <w:rsid w:val="00C514B2"/>
    <w:rsid w:val="00C5471C"/>
    <w:rsid w:val="00C54EF5"/>
    <w:rsid w:val="00C55865"/>
    <w:rsid w:val="00C56ACD"/>
    <w:rsid w:val="00C5705A"/>
    <w:rsid w:val="00C6151B"/>
    <w:rsid w:val="00C61545"/>
    <w:rsid w:val="00C6162F"/>
    <w:rsid w:val="00C62CED"/>
    <w:rsid w:val="00C63D80"/>
    <w:rsid w:val="00C6495E"/>
    <w:rsid w:val="00C667BC"/>
    <w:rsid w:val="00C677AD"/>
    <w:rsid w:val="00C709E2"/>
    <w:rsid w:val="00C7159A"/>
    <w:rsid w:val="00C72B09"/>
    <w:rsid w:val="00C739C7"/>
    <w:rsid w:val="00C7461E"/>
    <w:rsid w:val="00C74AA0"/>
    <w:rsid w:val="00C75DCD"/>
    <w:rsid w:val="00C762D2"/>
    <w:rsid w:val="00C810CE"/>
    <w:rsid w:val="00C81D68"/>
    <w:rsid w:val="00C8268B"/>
    <w:rsid w:val="00C833E5"/>
    <w:rsid w:val="00C838AD"/>
    <w:rsid w:val="00C83A66"/>
    <w:rsid w:val="00C83C1F"/>
    <w:rsid w:val="00C83FEC"/>
    <w:rsid w:val="00C84364"/>
    <w:rsid w:val="00C84A29"/>
    <w:rsid w:val="00C84ABF"/>
    <w:rsid w:val="00C85506"/>
    <w:rsid w:val="00C85D82"/>
    <w:rsid w:val="00C861D8"/>
    <w:rsid w:val="00C906E5"/>
    <w:rsid w:val="00C913D7"/>
    <w:rsid w:val="00C91F6C"/>
    <w:rsid w:val="00C92A9B"/>
    <w:rsid w:val="00C92CC6"/>
    <w:rsid w:val="00C93DE6"/>
    <w:rsid w:val="00C94D1A"/>
    <w:rsid w:val="00C95145"/>
    <w:rsid w:val="00C9577E"/>
    <w:rsid w:val="00C95C4F"/>
    <w:rsid w:val="00C95F77"/>
    <w:rsid w:val="00C95FFF"/>
    <w:rsid w:val="00C9623A"/>
    <w:rsid w:val="00CA1480"/>
    <w:rsid w:val="00CA3A44"/>
    <w:rsid w:val="00CA50FA"/>
    <w:rsid w:val="00CA59ED"/>
    <w:rsid w:val="00CA5A17"/>
    <w:rsid w:val="00CA5DA8"/>
    <w:rsid w:val="00CA6049"/>
    <w:rsid w:val="00CA7F06"/>
    <w:rsid w:val="00CB034A"/>
    <w:rsid w:val="00CB14F1"/>
    <w:rsid w:val="00CB4698"/>
    <w:rsid w:val="00CB51C8"/>
    <w:rsid w:val="00CB6762"/>
    <w:rsid w:val="00CB7490"/>
    <w:rsid w:val="00CB786D"/>
    <w:rsid w:val="00CC060C"/>
    <w:rsid w:val="00CC09AA"/>
    <w:rsid w:val="00CC0C5C"/>
    <w:rsid w:val="00CC0EC1"/>
    <w:rsid w:val="00CC0F8E"/>
    <w:rsid w:val="00CC0FD3"/>
    <w:rsid w:val="00CC1772"/>
    <w:rsid w:val="00CC35E5"/>
    <w:rsid w:val="00CC4581"/>
    <w:rsid w:val="00CC517A"/>
    <w:rsid w:val="00CC5216"/>
    <w:rsid w:val="00CC52A5"/>
    <w:rsid w:val="00CC575D"/>
    <w:rsid w:val="00CC5BD3"/>
    <w:rsid w:val="00CC5CC7"/>
    <w:rsid w:val="00CC5F28"/>
    <w:rsid w:val="00CC60AB"/>
    <w:rsid w:val="00CC6759"/>
    <w:rsid w:val="00CC6A21"/>
    <w:rsid w:val="00CC7134"/>
    <w:rsid w:val="00CC7A9F"/>
    <w:rsid w:val="00CC7D4D"/>
    <w:rsid w:val="00CD025B"/>
    <w:rsid w:val="00CD0352"/>
    <w:rsid w:val="00CD0DFA"/>
    <w:rsid w:val="00CD1F73"/>
    <w:rsid w:val="00CD3440"/>
    <w:rsid w:val="00CD38D6"/>
    <w:rsid w:val="00CD39D2"/>
    <w:rsid w:val="00CD43E8"/>
    <w:rsid w:val="00CD4D8B"/>
    <w:rsid w:val="00CD5700"/>
    <w:rsid w:val="00CD5755"/>
    <w:rsid w:val="00CD6491"/>
    <w:rsid w:val="00CD7ADF"/>
    <w:rsid w:val="00CD7E29"/>
    <w:rsid w:val="00CE1A39"/>
    <w:rsid w:val="00CE1C4C"/>
    <w:rsid w:val="00CE23F2"/>
    <w:rsid w:val="00CE282F"/>
    <w:rsid w:val="00CE3277"/>
    <w:rsid w:val="00CE43F0"/>
    <w:rsid w:val="00CE4A45"/>
    <w:rsid w:val="00CE4B22"/>
    <w:rsid w:val="00CE5B3F"/>
    <w:rsid w:val="00CE6609"/>
    <w:rsid w:val="00CE757B"/>
    <w:rsid w:val="00CE75CC"/>
    <w:rsid w:val="00CE7AAA"/>
    <w:rsid w:val="00CF1589"/>
    <w:rsid w:val="00CF1BAB"/>
    <w:rsid w:val="00CF25F4"/>
    <w:rsid w:val="00CF2AFF"/>
    <w:rsid w:val="00CF3E4B"/>
    <w:rsid w:val="00CF4B1B"/>
    <w:rsid w:val="00CF5E91"/>
    <w:rsid w:val="00CF6F1A"/>
    <w:rsid w:val="00CF71E6"/>
    <w:rsid w:val="00CF76DC"/>
    <w:rsid w:val="00CF7C3D"/>
    <w:rsid w:val="00CF7EF3"/>
    <w:rsid w:val="00D008D0"/>
    <w:rsid w:val="00D0172C"/>
    <w:rsid w:val="00D0412A"/>
    <w:rsid w:val="00D0452B"/>
    <w:rsid w:val="00D04771"/>
    <w:rsid w:val="00D04D4D"/>
    <w:rsid w:val="00D05116"/>
    <w:rsid w:val="00D0571A"/>
    <w:rsid w:val="00D07589"/>
    <w:rsid w:val="00D078EB"/>
    <w:rsid w:val="00D10914"/>
    <w:rsid w:val="00D11548"/>
    <w:rsid w:val="00D12844"/>
    <w:rsid w:val="00D12AC7"/>
    <w:rsid w:val="00D134BF"/>
    <w:rsid w:val="00D1378A"/>
    <w:rsid w:val="00D14521"/>
    <w:rsid w:val="00D14AD3"/>
    <w:rsid w:val="00D14E5C"/>
    <w:rsid w:val="00D14FF7"/>
    <w:rsid w:val="00D1616B"/>
    <w:rsid w:val="00D1750B"/>
    <w:rsid w:val="00D17516"/>
    <w:rsid w:val="00D179C4"/>
    <w:rsid w:val="00D17B23"/>
    <w:rsid w:val="00D17F6D"/>
    <w:rsid w:val="00D205B5"/>
    <w:rsid w:val="00D206C2"/>
    <w:rsid w:val="00D21330"/>
    <w:rsid w:val="00D21FA2"/>
    <w:rsid w:val="00D223C8"/>
    <w:rsid w:val="00D225C7"/>
    <w:rsid w:val="00D22B1B"/>
    <w:rsid w:val="00D22D3A"/>
    <w:rsid w:val="00D23048"/>
    <w:rsid w:val="00D240BD"/>
    <w:rsid w:val="00D26638"/>
    <w:rsid w:val="00D2702D"/>
    <w:rsid w:val="00D271D8"/>
    <w:rsid w:val="00D27CF1"/>
    <w:rsid w:val="00D305F6"/>
    <w:rsid w:val="00D30A79"/>
    <w:rsid w:val="00D318AB"/>
    <w:rsid w:val="00D32EAC"/>
    <w:rsid w:val="00D34711"/>
    <w:rsid w:val="00D34D85"/>
    <w:rsid w:val="00D355F6"/>
    <w:rsid w:val="00D3566C"/>
    <w:rsid w:val="00D359CD"/>
    <w:rsid w:val="00D36093"/>
    <w:rsid w:val="00D368CB"/>
    <w:rsid w:val="00D36B52"/>
    <w:rsid w:val="00D3712D"/>
    <w:rsid w:val="00D41022"/>
    <w:rsid w:val="00D42203"/>
    <w:rsid w:val="00D436F7"/>
    <w:rsid w:val="00D43BB9"/>
    <w:rsid w:val="00D43CFD"/>
    <w:rsid w:val="00D43F30"/>
    <w:rsid w:val="00D44491"/>
    <w:rsid w:val="00D45932"/>
    <w:rsid w:val="00D45D17"/>
    <w:rsid w:val="00D45F02"/>
    <w:rsid w:val="00D46021"/>
    <w:rsid w:val="00D46296"/>
    <w:rsid w:val="00D47228"/>
    <w:rsid w:val="00D476DD"/>
    <w:rsid w:val="00D4776F"/>
    <w:rsid w:val="00D477EE"/>
    <w:rsid w:val="00D47B07"/>
    <w:rsid w:val="00D50F6B"/>
    <w:rsid w:val="00D51A58"/>
    <w:rsid w:val="00D521DE"/>
    <w:rsid w:val="00D53DC0"/>
    <w:rsid w:val="00D54298"/>
    <w:rsid w:val="00D545E8"/>
    <w:rsid w:val="00D54E57"/>
    <w:rsid w:val="00D550F4"/>
    <w:rsid w:val="00D55CDF"/>
    <w:rsid w:val="00D562CC"/>
    <w:rsid w:val="00D564C0"/>
    <w:rsid w:val="00D60184"/>
    <w:rsid w:val="00D609BD"/>
    <w:rsid w:val="00D60A62"/>
    <w:rsid w:val="00D6191B"/>
    <w:rsid w:val="00D620EB"/>
    <w:rsid w:val="00D62425"/>
    <w:rsid w:val="00D62E33"/>
    <w:rsid w:val="00D653D3"/>
    <w:rsid w:val="00D65E1B"/>
    <w:rsid w:val="00D66782"/>
    <w:rsid w:val="00D70B8B"/>
    <w:rsid w:val="00D70C71"/>
    <w:rsid w:val="00D71ECA"/>
    <w:rsid w:val="00D72DE3"/>
    <w:rsid w:val="00D73901"/>
    <w:rsid w:val="00D744FA"/>
    <w:rsid w:val="00D745B7"/>
    <w:rsid w:val="00D75AA9"/>
    <w:rsid w:val="00D76BDA"/>
    <w:rsid w:val="00D76C6B"/>
    <w:rsid w:val="00D77192"/>
    <w:rsid w:val="00D7753D"/>
    <w:rsid w:val="00D775AF"/>
    <w:rsid w:val="00D80B71"/>
    <w:rsid w:val="00D80F38"/>
    <w:rsid w:val="00D820C2"/>
    <w:rsid w:val="00D825FF"/>
    <w:rsid w:val="00D82E85"/>
    <w:rsid w:val="00D836B6"/>
    <w:rsid w:val="00D838D0"/>
    <w:rsid w:val="00D83E1A"/>
    <w:rsid w:val="00D8537A"/>
    <w:rsid w:val="00D86532"/>
    <w:rsid w:val="00D86812"/>
    <w:rsid w:val="00D86A94"/>
    <w:rsid w:val="00D87099"/>
    <w:rsid w:val="00D878F5"/>
    <w:rsid w:val="00D87DC1"/>
    <w:rsid w:val="00D9339D"/>
    <w:rsid w:val="00D93AB2"/>
    <w:rsid w:val="00D9412E"/>
    <w:rsid w:val="00D9443A"/>
    <w:rsid w:val="00D949B3"/>
    <w:rsid w:val="00D9596D"/>
    <w:rsid w:val="00D95982"/>
    <w:rsid w:val="00D96167"/>
    <w:rsid w:val="00D96D07"/>
    <w:rsid w:val="00D979AF"/>
    <w:rsid w:val="00D97ACE"/>
    <w:rsid w:val="00DA0F14"/>
    <w:rsid w:val="00DA1B5B"/>
    <w:rsid w:val="00DA205C"/>
    <w:rsid w:val="00DA2E68"/>
    <w:rsid w:val="00DA479D"/>
    <w:rsid w:val="00DA50E2"/>
    <w:rsid w:val="00DA51CF"/>
    <w:rsid w:val="00DA644D"/>
    <w:rsid w:val="00DA74C4"/>
    <w:rsid w:val="00DA77EF"/>
    <w:rsid w:val="00DB0863"/>
    <w:rsid w:val="00DB1511"/>
    <w:rsid w:val="00DB18DC"/>
    <w:rsid w:val="00DB1FA6"/>
    <w:rsid w:val="00DB2E30"/>
    <w:rsid w:val="00DB33A2"/>
    <w:rsid w:val="00DB40AA"/>
    <w:rsid w:val="00DB40BA"/>
    <w:rsid w:val="00DB414B"/>
    <w:rsid w:val="00DB6394"/>
    <w:rsid w:val="00DB6647"/>
    <w:rsid w:val="00DB68D2"/>
    <w:rsid w:val="00DB68E9"/>
    <w:rsid w:val="00DB7F55"/>
    <w:rsid w:val="00DC096B"/>
    <w:rsid w:val="00DC2799"/>
    <w:rsid w:val="00DC28C9"/>
    <w:rsid w:val="00DC4816"/>
    <w:rsid w:val="00DC5D54"/>
    <w:rsid w:val="00DC73B9"/>
    <w:rsid w:val="00DC7701"/>
    <w:rsid w:val="00DD133B"/>
    <w:rsid w:val="00DD1647"/>
    <w:rsid w:val="00DD2DA1"/>
    <w:rsid w:val="00DD40F6"/>
    <w:rsid w:val="00DD444D"/>
    <w:rsid w:val="00DD456E"/>
    <w:rsid w:val="00DD5539"/>
    <w:rsid w:val="00DD58DC"/>
    <w:rsid w:val="00DD614B"/>
    <w:rsid w:val="00DD702E"/>
    <w:rsid w:val="00DD7591"/>
    <w:rsid w:val="00DD7EA5"/>
    <w:rsid w:val="00DE03F1"/>
    <w:rsid w:val="00DE37C2"/>
    <w:rsid w:val="00DE3C5D"/>
    <w:rsid w:val="00DE45C7"/>
    <w:rsid w:val="00DE4B7D"/>
    <w:rsid w:val="00DE4D88"/>
    <w:rsid w:val="00DE4E96"/>
    <w:rsid w:val="00DE4F82"/>
    <w:rsid w:val="00DE53DC"/>
    <w:rsid w:val="00DE5708"/>
    <w:rsid w:val="00DE785B"/>
    <w:rsid w:val="00DE7D15"/>
    <w:rsid w:val="00DF0435"/>
    <w:rsid w:val="00DF06EC"/>
    <w:rsid w:val="00DF0B64"/>
    <w:rsid w:val="00DF0C97"/>
    <w:rsid w:val="00DF154F"/>
    <w:rsid w:val="00DF18FC"/>
    <w:rsid w:val="00DF1BDD"/>
    <w:rsid w:val="00DF2386"/>
    <w:rsid w:val="00DF2453"/>
    <w:rsid w:val="00DF2B4E"/>
    <w:rsid w:val="00DF2DAA"/>
    <w:rsid w:val="00DF2F59"/>
    <w:rsid w:val="00DF3917"/>
    <w:rsid w:val="00DF3EFF"/>
    <w:rsid w:val="00DF3FE6"/>
    <w:rsid w:val="00DF4217"/>
    <w:rsid w:val="00DF56CE"/>
    <w:rsid w:val="00DF5D4B"/>
    <w:rsid w:val="00DF61C8"/>
    <w:rsid w:val="00DF6B30"/>
    <w:rsid w:val="00DF6B3A"/>
    <w:rsid w:val="00DF6D93"/>
    <w:rsid w:val="00DF6FC8"/>
    <w:rsid w:val="00DF7770"/>
    <w:rsid w:val="00E0035C"/>
    <w:rsid w:val="00E0037E"/>
    <w:rsid w:val="00E01C46"/>
    <w:rsid w:val="00E01E25"/>
    <w:rsid w:val="00E02523"/>
    <w:rsid w:val="00E025AC"/>
    <w:rsid w:val="00E029E8"/>
    <w:rsid w:val="00E02D46"/>
    <w:rsid w:val="00E02F33"/>
    <w:rsid w:val="00E03AF1"/>
    <w:rsid w:val="00E03FF7"/>
    <w:rsid w:val="00E0455D"/>
    <w:rsid w:val="00E05F85"/>
    <w:rsid w:val="00E12421"/>
    <w:rsid w:val="00E13264"/>
    <w:rsid w:val="00E13F2E"/>
    <w:rsid w:val="00E1406C"/>
    <w:rsid w:val="00E14D86"/>
    <w:rsid w:val="00E15757"/>
    <w:rsid w:val="00E158F8"/>
    <w:rsid w:val="00E167D3"/>
    <w:rsid w:val="00E17F9D"/>
    <w:rsid w:val="00E20180"/>
    <w:rsid w:val="00E2027B"/>
    <w:rsid w:val="00E2064E"/>
    <w:rsid w:val="00E20911"/>
    <w:rsid w:val="00E20F28"/>
    <w:rsid w:val="00E21752"/>
    <w:rsid w:val="00E21985"/>
    <w:rsid w:val="00E246E6"/>
    <w:rsid w:val="00E247C7"/>
    <w:rsid w:val="00E24B14"/>
    <w:rsid w:val="00E24DE5"/>
    <w:rsid w:val="00E254E7"/>
    <w:rsid w:val="00E25FFA"/>
    <w:rsid w:val="00E27ABC"/>
    <w:rsid w:val="00E32C34"/>
    <w:rsid w:val="00E335A3"/>
    <w:rsid w:val="00E349FC"/>
    <w:rsid w:val="00E34C61"/>
    <w:rsid w:val="00E364BE"/>
    <w:rsid w:val="00E366B9"/>
    <w:rsid w:val="00E36A9B"/>
    <w:rsid w:val="00E36F83"/>
    <w:rsid w:val="00E37581"/>
    <w:rsid w:val="00E40677"/>
    <w:rsid w:val="00E417E6"/>
    <w:rsid w:val="00E4221D"/>
    <w:rsid w:val="00E43744"/>
    <w:rsid w:val="00E44F9A"/>
    <w:rsid w:val="00E45B67"/>
    <w:rsid w:val="00E45C38"/>
    <w:rsid w:val="00E46F32"/>
    <w:rsid w:val="00E47DE1"/>
    <w:rsid w:val="00E5006C"/>
    <w:rsid w:val="00E5126E"/>
    <w:rsid w:val="00E51CBD"/>
    <w:rsid w:val="00E5272C"/>
    <w:rsid w:val="00E52FAD"/>
    <w:rsid w:val="00E5308A"/>
    <w:rsid w:val="00E53506"/>
    <w:rsid w:val="00E53A2B"/>
    <w:rsid w:val="00E53A89"/>
    <w:rsid w:val="00E541B8"/>
    <w:rsid w:val="00E546D5"/>
    <w:rsid w:val="00E5643C"/>
    <w:rsid w:val="00E56697"/>
    <w:rsid w:val="00E56E95"/>
    <w:rsid w:val="00E5720B"/>
    <w:rsid w:val="00E57238"/>
    <w:rsid w:val="00E61FF7"/>
    <w:rsid w:val="00E63021"/>
    <w:rsid w:val="00E63128"/>
    <w:rsid w:val="00E63D3E"/>
    <w:rsid w:val="00E649CC"/>
    <w:rsid w:val="00E64A11"/>
    <w:rsid w:val="00E64BF4"/>
    <w:rsid w:val="00E664E3"/>
    <w:rsid w:val="00E6702D"/>
    <w:rsid w:val="00E710EE"/>
    <w:rsid w:val="00E71792"/>
    <w:rsid w:val="00E72D5B"/>
    <w:rsid w:val="00E72F11"/>
    <w:rsid w:val="00E731CD"/>
    <w:rsid w:val="00E73716"/>
    <w:rsid w:val="00E73B86"/>
    <w:rsid w:val="00E74175"/>
    <w:rsid w:val="00E7417B"/>
    <w:rsid w:val="00E74336"/>
    <w:rsid w:val="00E74B46"/>
    <w:rsid w:val="00E813AD"/>
    <w:rsid w:val="00E818D1"/>
    <w:rsid w:val="00E8385F"/>
    <w:rsid w:val="00E83A39"/>
    <w:rsid w:val="00E83A8F"/>
    <w:rsid w:val="00E83E2B"/>
    <w:rsid w:val="00E84580"/>
    <w:rsid w:val="00E8591A"/>
    <w:rsid w:val="00E86471"/>
    <w:rsid w:val="00E8667C"/>
    <w:rsid w:val="00E900C2"/>
    <w:rsid w:val="00E90136"/>
    <w:rsid w:val="00E90206"/>
    <w:rsid w:val="00E902A0"/>
    <w:rsid w:val="00E90341"/>
    <w:rsid w:val="00E90AD8"/>
    <w:rsid w:val="00E91000"/>
    <w:rsid w:val="00E91421"/>
    <w:rsid w:val="00E915BF"/>
    <w:rsid w:val="00E91C6B"/>
    <w:rsid w:val="00E92249"/>
    <w:rsid w:val="00E9236D"/>
    <w:rsid w:val="00E92EA4"/>
    <w:rsid w:val="00E95606"/>
    <w:rsid w:val="00E95874"/>
    <w:rsid w:val="00E95C91"/>
    <w:rsid w:val="00E9652C"/>
    <w:rsid w:val="00E97113"/>
    <w:rsid w:val="00E975B6"/>
    <w:rsid w:val="00EA04EE"/>
    <w:rsid w:val="00EA174E"/>
    <w:rsid w:val="00EA23B4"/>
    <w:rsid w:val="00EA2709"/>
    <w:rsid w:val="00EA27DC"/>
    <w:rsid w:val="00EA2C07"/>
    <w:rsid w:val="00EA35A0"/>
    <w:rsid w:val="00EA5D8C"/>
    <w:rsid w:val="00EA65EF"/>
    <w:rsid w:val="00EA6E05"/>
    <w:rsid w:val="00EA7E2C"/>
    <w:rsid w:val="00EB001D"/>
    <w:rsid w:val="00EB1364"/>
    <w:rsid w:val="00EB2F2C"/>
    <w:rsid w:val="00EB3FE6"/>
    <w:rsid w:val="00EB46E2"/>
    <w:rsid w:val="00EB4DC0"/>
    <w:rsid w:val="00EB56B9"/>
    <w:rsid w:val="00EB597E"/>
    <w:rsid w:val="00EB5D0A"/>
    <w:rsid w:val="00EB5D1B"/>
    <w:rsid w:val="00EB6073"/>
    <w:rsid w:val="00EB6ABB"/>
    <w:rsid w:val="00EB6C13"/>
    <w:rsid w:val="00EC082B"/>
    <w:rsid w:val="00EC1426"/>
    <w:rsid w:val="00EC1DD6"/>
    <w:rsid w:val="00EC3C64"/>
    <w:rsid w:val="00EC4224"/>
    <w:rsid w:val="00EC424C"/>
    <w:rsid w:val="00EC450D"/>
    <w:rsid w:val="00EC49F0"/>
    <w:rsid w:val="00EC5073"/>
    <w:rsid w:val="00EC53D6"/>
    <w:rsid w:val="00EC5D2C"/>
    <w:rsid w:val="00EC6A57"/>
    <w:rsid w:val="00EC70A9"/>
    <w:rsid w:val="00EC7BA9"/>
    <w:rsid w:val="00ED1830"/>
    <w:rsid w:val="00ED1CFB"/>
    <w:rsid w:val="00ED3022"/>
    <w:rsid w:val="00ED3BBB"/>
    <w:rsid w:val="00ED4CE1"/>
    <w:rsid w:val="00ED7ADA"/>
    <w:rsid w:val="00ED7CFC"/>
    <w:rsid w:val="00EE0051"/>
    <w:rsid w:val="00EE1D96"/>
    <w:rsid w:val="00EE213A"/>
    <w:rsid w:val="00EE38BA"/>
    <w:rsid w:val="00EE3B2D"/>
    <w:rsid w:val="00EE456D"/>
    <w:rsid w:val="00EE4A2C"/>
    <w:rsid w:val="00EE5124"/>
    <w:rsid w:val="00EE5905"/>
    <w:rsid w:val="00EE5E83"/>
    <w:rsid w:val="00EE5F06"/>
    <w:rsid w:val="00EE7551"/>
    <w:rsid w:val="00EF0BC0"/>
    <w:rsid w:val="00EF0C98"/>
    <w:rsid w:val="00EF0E15"/>
    <w:rsid w:val="00EF1AFB"/>
    <w:rsid w:val="00EF2B70"/>
    <w:rsid w:val="00EF3C41"/>
    <w:rsid w:val="00EF4727"/>
    <w:rsid w:val="00EF519A"/>
    <w:rsid w:val="00EF6D32"/>
    <w:rsid w:val="00EF6D39"/>
    <w:rsid w:val="00EF7182"/>
    <w:rsid w:val="00EF7D9F"/>
    <w:rsid w:val="00F00B93"/>
    <w:rsid w:val="00F01A7C"/>
    <w:rsid w:val="00F01D2A"/>
    <w:rsid w:val="00F02382"/>
    <w:rsid w:val="00F0358B"/>
    <w:rsid w:val="00F03671"/>
    <w:rsid w:val="00F039CF"/>
    <w:rsid w:val="00F03CC8"/>
    <w:rsid w:val="00F03D9A"/>
    <w:rsid w:val="00F03DDC"/>
    <w:rsid w:val="00F04180"/>
    <w:rsid w:val="00F05002"/>
    <w:rsid w:val="00F0526B"/>
    <w:rsid w:val="00F056EF"/>
    <w:rsid w:val="00F05C23"/>
    <w:rsid w:val="00F06B38"/>
    <w:rsid w:val="00F06BB6"/>
    <w:rsid w:val="00F06EAF"/>
    <w:rsid w:val="00F0774C"/>
    <w:rsid w:val="00F0795D"/>
    <w:rsid w:val="00F07B57"/>
    <w:rsid w:val="00F10B67"/>
    <w:rsid w:val="00F10DA0"/>
    <w:rsid w:val="00F118FA"/>
    <w:rsid w:val="00F139F0"/>
    <w:rsid w:val="00F13B10"/>
    <w:rsid w:val="00F145D5"/>
    <w:rsid w:val="00F150CD"/>
    <w:rsid w:val="00F1536F"/>
    <w:rsid w:val="00F15B33"/>
    <w:rsid w:val="00F16674"/>
    <w:rsid w:val="00F170D7"/>
    <w:rsid w:val="00F20667"/>
    <w:rsid w:val="00F206E2"/>
    <w:rsid w:val="00F208B7"/>
    <w:rsid w:val="00F2156E"/>
    <w:rsid w:val="00F22595"/>
    <w:rsid w:val="00F22F20"/>
    <w:rsid w:val="00F24762"/>
    <w:rsid w:val="00F247B7"/>
    <w:rsid w:val="00F2508F"/>
    <w:rsid w:val="00F2688D"/>
    <w:rsid w:val="00F272AC"/>
    <w:rsid w:val="00F27FFC"/>
    <w:rsid w:val="00F3184A"/>
    <w:rsid w:val="00F32F4C"/>
    <w:rsid w:val="00F33B2B"/>
    <w:rsid w:val="00F3482D"/>
    <w:rsid w:val="00F3557A"/>
    <w:rsid w:val="00F370CB"/>
    <w:rsid w:val="00F37A01"/>
    <w:rsid w:val="00F4015A"/>
    <w:rsid w:val="00F405EC"/>
    <w:rsid w:val="00F41C53"/>
    <w:rsid w:val="00F41E71"/>
    <w:rsid w:val="00F42600"/>
    <w:rsid w:val="00F42640"/>
    <w:rsid w:val="00F426F3"/>
    <w:rsid w:val="00F42ADC"/>
    <w:rsid w:val="00F42C84"/>
    <w:rsid w:val="00F435F2"/>
    <w:rsid w:val="00F43905"/>
    <w:rsid w:val="00F43DC6"/>
    <w:rsid w:val="00F45285"/>
    <w:rsid w:val="00F465A8"/>
    <w:rsid w:val="00F46848"/>
    <w:rsid w:val="00F469BF"/>
    <w:rsid w:val="00F470E6"/>
    <w:rsid w:val="00F472DA"/>
    <w:rsid w:val="00F51BA6"/>
    <w:rsid w:val="00F52363"/>
    <w:rsid w:val="00F52E5D"/>
    <w:rsid w:val="00F53883"/>
    <w:rsid w:val="00F54E4E"/>
    <w:rsid w:val="00F5577E"/>
    <w:rsid w:val="00F55C28"/>
    <w:rsid w:val="00F56076"/>
    <w:rsid w:val="00F56BC9"/>
    <w:rsid w:val="00F56C94"/>
    <w:rsid w:val="00F609F1"/>
    <w:rsid w:val="00F6169D"/>
    <w:rsid w:val="00F627BA"/>
    <w:rsid w:val="00F63399"/>
    <w:rsid w:val="00F6453B"/>
    <w:rsid w:val="00F6476D"/>
    <w:rsid w:val="00F64CFD"/>
    <w:rsid w:val="00F655BB"/>
    <w:rsid w:val="00F65AD1"/>
    <w:rsid w:val="00F67603"/>
    <w:rsid w:val="00F67BE1"/>
    <w:rsid w:val="00F70158"/>
    <w:rsid w:val="00F70875"/>
    <w:rsid w:val="00F70EAC"/>
    <w:rsid w:val="00F713B5"/>
    <w:rsid w:val="00F713FB"/>
    <w:rsid w:val="00F740AA"/>
    <w:rsid w:val="00F745D5"/>
    <w:rsid w:val="00F74721"/>
    <w:rsid w:val="00F74A1B"/>
    <w:rsid w:val="00F75CC3"/>
    <w:rsid w:val="00F75F7F"/>
    <w:rsid w:val="00F768E9"/>
    <w:rsid w:val="00F77000"/>
    <w:rsid w:val="00F77448"/>
    <w:rsid w:val="00F7749F"/>
    <w:rsid w:val="00F779CB"/>
    <w:rsid w:val="00F802E8"/>
    <w:rsid w:val="00F8067E"/>
    <w:rsid w:val="00F811C8"/>
    <w:rsid w:val="00F812FF"/>
    <w:rsid w:val="00F82058"/>
    <w:rsid w:val="00F839D9"/>
    <w:rsid w:val="00F83A46"/>
    <w:rsid w:val="00F845AB"/>
    <w:rsid w:val="00F8724E"/>
    <w:rsid w:val="00F918EE"/>
    <w:rsid w:val="00F91D0E"/>
    <w:rsid w:val="00F920BA"/>
    <w:rsid w:val="00F92406"/>
    <w:rsid w:val="00F92433"/>
    <w:rsid w:val="00F92B7E"/>
    <w:rsid w:val="00F92F2B"/>
    <w:rsid w:val="00F932B8"/>
    <w:rsid w:val="00F9575F"/>
    <w:rsid w:val="00F9704C"/>
    <w:rsid w:val="00F973FB"/>
    <w:rsid w:val="00F97718"/>
    <w:rsid w:val="00F97E4C"/>
    <w:rsid w:val="00FA09FF"/>
    <w:rsid w:val="00FA1E56"/>
    <w:rsid w:val="00FA2021"/>
    <w:rsid w:val="00FA2BB2"/>
    <w:rsid w:val="00FA3060"/>
    <w:rsid w:val="00FA316A"/>
    <w:rsid w:val="00FA388D"/>
    <w:rsid w:val="00FA3900"/>
    <w:rsid w:val="00FA43FD"/>
    <w:rsid w:val="00FA5E93"/>
    <w:rsid w:val="00FA77D6"/>
    <w:rsid w:val="00FA7DDD"/>
    <w:rsid w:val="00FB00D0"/>
    <w:rsid w:val="00FB0D98"/>
    <w:rsid w:val="00FB0FF5"/>
    <w:rsid w:val="00FB1856"/>
    <w:rsid w:val="00FB338A"/>
    <w:rsid w:val="00FB4163"/>
    <w:rsid w:val="00FB420A"/>
    <w:rsid w:val="00FB4641"/>
    <w:rsid w:val="00FB4AE6"/>
    <w:rsid w:val="00FB4B63"/>
    <w:rsid w:val="00FB59AC"/>
    <w:rsid w:val="00FB5CDE"/>
    <w:rsid w:val="00FB646D"/>
    <w:rsid w:val="00FB729C"/>
    <w:rsid w:val="00FB783A"/>
    <w:rsid w:val="00FC0488"/>
    <w:rsid w:val="00FC0FE9"/>
    <w:rsid w:val="00FC1B9A"/>
    <w:rsid w:val="00FC1C8E"/>
    <w:rsid w:val="00FC1D08"/>
    <w:rsid w:val="00FC2B44"/>
    <w:rsid w:val="00FC3EAC"/>
    <w:rsid w:val="00FC46DE"/>
    <w:rsid w:val="00FC4A85"/>
    <w:rsid w:val="00FC50F9"/>
    <w:rsid w:val="00FC57B7"/>
    <w:rsid w:val="00FC5C60"/>
    <w:rsid w:val="00FC6223"/>
    <w:rsid w:val="00FC6285"/>
    <w:rsid w:val="00FC6576"/>
    <w:rsid w:val="00FC67F8"/>
    <w:rsid w:val="00FC6C82"/>
    <w:rsid w:val="00FD0597"/>
    <w:rsid w:val="00FD09B9"/>
    <w:rsid w:val="00FD11FE"/>
    <w:rsid w:val="00FD1BFE"/>
    <w:rsid w:val="00FD1C5F"/>
    <w:rsid w:val="00FD1D8F"/>
    <w:rsid w:val="00FD2700"/>
    <w:rsid w:val="00FD2F48"/>
    <w:rsid w:val="00FD3124"/>
    <w:rsid w:val="00FD34F1"/>
    <w:rsid w:val="00FD3B84"/>
    <w:rsid w:val="00FD4BB1"/>
    <w:rsid w:val="00FD5329"/>
    <w:rsid w:val="00FD5647"/>
    <w:rsid w:val="00FD5D15"/>
    <w:rsid w:val="00FE0C93"/>
    <w:rsid w:val="00FE0D6F"/>
    <w:rsid w:val="00FE293D"/>
    <w:rsid w:val="00FE3866"/>
    <w:rsid w:val="00FE3B85"/>
    <w:rsid w:val="00FE3EB8"/>
    <w:rsid w:val="00FE5384"/>
    <w:rsid w:val="00FE58BD"/>
    <w:rsid w:val="00FE59C8"/>
    <w:rsid w:val="00FE5B3E"/>
    <w:rsid w:val="00FE660F"/>
    <w:rsid w:val="00FE6742"/>
    <w:rsid w:val="00FE6B99"/>
    <w:rsid w:val="00FE7147"/>
    <w:rsid w:val="00FE73F9"/>
    <w:rsid w:val="00FE78E4"/>
    <w:rsid w:val="00FF0784"/>
    <w:rsid w:val="00FF0BA6"/>
    <w:rsid w:val="00FF0F21"/>
    <w:rsid w:val="00FF11B2"/>
    <w:rsid w:val="00FF2933"/>
    <w:rsid w:val="00FF296D"/>
    <w:rsid w:val="00FF2D3C"/>
    <w:rsid w:val="00FF316D"/>
    <w:rsid w:val="00FF3833"/>
    <w:rsid w:val="00FF45FF"/>
    <w:rsid w:val="00FF5022"/>
    <w:rsid w:val="00FF53D8"/>
    <w:rsid w:val="00FF69DB"/>
    <w:rsid w:val="00FF79E1"/>
    <w:rsid w:val="0147A7AD"/>
    <w:rsid w:val="018A242A"/>
    <w:rsid w:val="01D9BD1A"/>
    <w:rsid w:val="02261109"/>
    <w:rsid w:val="025415B1"/>
    <w:rsid w:val="026AA362"/>
    <w:rsid w:val="02AF7606"/>
    <w:rsid w:val="02DFDB85"/>
    <w:rsid w:val="0309514C"/>
    <w:rsid w:val="0329FC0F"/>
    <w:rsid w:val="03585161"/>
    <w:rsid w:val="0394A54A"/>
    <w:rsid w:val="055571FC"/>
    <w:rsid w:val="055EB6A2"/>
    <w:rsid w:val="0576F430"/>
    <w:rsid w:val="05BB3FFD"/>
    <w:rsid w:val="0673A949"/>
    <w:rsid w:val="06C7951D"/>
    <w:rsid w:val="06F429C1"/>
    <w:rsid w:val="0783713B"/>
    <w:rsid w:val="0790D276"/>
    <w:rsid w:val="07D7102B"/>
    <w:rsid w:val="08745F6A"/>
    <w:rsid w:val="08C7C704"/>
    <w:rsid w:val="08C8998A"/>
    <w:rsid w:val="08D7FEE7"/>
    <w:rsid w:val="0908E5C7"/>
    <w:rsid w:val="09C011C4"/>
    <w:rsid w:val="0A409169"/>
    <w:rsid w:val="0A8E0153"/>
    <w:rsid w:val="0A98D687"/>
    <w:rsid w:val="0B196033"/>
    <w:rsid w:val="0B658F7F"/>
    <w:rsid w:val="0BFD22D6"/>
    <w:rsid w:val="0C88C6D3"/>
    <w:rsid w:val="0C958C0D"/>
    <w:rsid w:val="0DA8E20B"/>
    <w:rsid w:val="0DB48C3F"/>
    <w:rsid w:val="0E5EA7FE"/>
    <w:rsid w:val="0E834E56"/>
    <w:rsid w:val="0EC37DE2"/>
    <w:rsid w:val="0EF9C713"/>
    <w:rsid w:val="0F50639F"/>
    <w:rsid w:val="0FB92026"/>
    <w:rsid w:val="0FBF6F42"/>
    <w:rsid w:val="0FD27488"/>
    <w:rsid w:val="0FE0B97F"/>
    <w:rsid w:val="10319689"/>
    <w:rsid w:val="10330B35"/>
    <w:rsid w:val="1045F556"/>
    <w:rsid w:val="10A51370"/>
    <w:rsid w:val="10B53EFF"/>
    <w:rsid w:val="10E1B8AD"/>
    <w:rsid w:val="116829DA"/>
    <w:rsid w:val="11BEAE1B"/>
    <w:rsid w:val="11FFEFE1"/>
    <w:rsid w:val="12166E0D"/>
    <w:rsid w:val="1265A096"/>
    <w:rsid w:val="12A15C48"/>
    <w:rsid w:val="12BDEA6A"/>
    <w:rsid w:val="12CB5177"/>
    <w:rsid w:val="13354FD1"/>
    <w:rsid w:val="13471BAE"/>
    <w:rsid w:val="137085A6"/>
    <w:rsid w:val="141849E4"/>
    <w:rsid w:val="14704E24"/>
    <w:rsid w:val="14E93D90"/>
    <w:rsid w:val="159124CE"/>
    <w:rsid w:val="15FE0064"/>
    <w:rsid w:val="1606DC50"/>
    <w:rsid w:val="167CCD22"/>
    <w:rsid w:val="17026953"/>
    <w:rsid w:val="1712A850"/>
    <w:rsid w:val="171C2482"/>
    <w:rsid w:val="175033AC"/>
    <w:rsid w:val="1753B9E3"/>
    <w:rsid w:val="17FF60E1"/>
    <w:rsid w:val="18AE01A5"/>
    <w:rsid w:val="18B050ED"/>
    <w:rsid w:val="18BA2E3B"/>
    <w:rsid w:val="193D58BF"/>
    <w:rsid w:val="19A8CB3C"/>
    <w:rsid w:val="1B06BEDD"/>
    <w:rsid w:val="1B47540B"/>
    <w:rsid w:val="1B65D0D0"/>
    <w:rsid w:val="1C064B29"/>
    <w:rsid w:val="1C19921F"/>
    <w:rsid w:val="1CA985F8"/>
    <w:rsid w:val="1CEF20A5"/>
    <w:rsid w:val="1DAC7350"/>
    <w:rsid w:val="1DEA1052"/>
    <w:rsid w:val="1DF46C9C"/>
    <w:rsid w:val="1E669A29"/>
    <w:rsid w:val="1EDB1C15"/>
    <w:rsid w:val="1EDB2763"/>
    <w:rsid w:val="1F2D6ED5"/>
    <w:rsid w:val="1F85E56C"/>
    <w:rsid w:val="1FB4A741"/>
    <w:rsid w:val="1FF616F8"/>
    <w:rsid w:val="2040541C"/>
    <w:rsid w:val="2060EF4E"/>
    <w:rsid w:val="20E41849"/>
    <w:rsid w:val="20F0242F"/>
    <w:rsid w:val="217E3077"/>
    <w:rsid w:val="217FD6DB"/>
    <w:rsid w:val="2216B2A1"/>
    <w:rsid w:val="2252E98B"/>
    <w:rsid w:val="226428CD"/>
    <w:rsid w:val="2300CE7A"/>
    <w:rsid w:val="234DB815"/>
    <w:rsid w:val="23FB2AC3"/>
    <w:rsid w:val="240588EE"/>
    <w:rsid w:val="240F41A0"/>
    <w:rsid w:val="24889232"/>
    <w:rsid w:val="251C75F5"/>
    <w:rsid w:val="25496CE7"/>
    <w:rsid w:val="255CBC40"/>
    <w:rsid w:val="25CF83D1"/>
    <w:rsid w:val="271379DA"/>
    <w:rsid w:val="27EB1DF0"/>
    <w:rsid w:val="29E6B940"/>
    <w:rsid w:val="29E70317"/>
    <w:rsid w:val="2A410E19"/>
    <w:rsid w:val="2A81DAA8"/>
    <w:rsid w:val="2AB1895E"/>
    <w:rsid w:val="2AF3FE81"/>
    <w:rsid w:val="2B3CC500"/>
    <w:rsid w:val="2B8D506B"/>
    <w:rsid w:val="2B9C8F0E"/>
    <w:rsid w:val="2BB74A75"/>
    <w:rsid w:val="2BEBA490"/>
    <w:rsid w:val="2C002551"/>
    <w:rsid w:val="2C7C83E1"/>
    <w:rsid w:val="2C885404"/>
    <w:rsid w:val="2D5424B0"/>
    <w:rsid w:val="2E0C6360"/>
    <w:rsid w:val="2F37A18F"/>
    <w:rsid w:val="2F9EF6B4"/>
    <w:rsid w:val="2FC6D8EA"/>
    <w:rsid w:val="302EA98A"/>
    <w:rsid w:val="3041B8AC"/>
    <w:rsid w:val="30438AEA"/>
    <w:rsid w:val="308BCDE9"/>
    <w:rsid w:val="30CD10BD"/>
    <w:rsid w:val="30D6826C"/>
    <w:rsid w:val="31DFFCF2"/>
    <w:rsid w:val="3219A56A"/>
    <w:rsid w:val="3225C071"/>
    <w:rsid w:val="3232A429"/>
    <w:rsid w:val="326D4D26"/>
    <w:rsid w:val="33AE06E8"/>
    <w:rsid w:val="33CC18BB"/>
    <w:rsid w:val="33D20F6A"/>
    <w:rsid w:val="3512343C"/>
    <w:rsid w:val="351BE608"/>
    <w:rsid w:val="3541A474"/>
    <w:rsid w:val="3546691E"/>
    <w:rsid w:val="3576E683"/>
    <w:rsid w:val="35E8203D"/>
    <w:rsid w:val="35F64BCB"/>
    <w:rsid w:val="3636E369"/>
    <w:rsid w:val="363CA7AA"/>
    <w:rsid w:val="370F7F35"/>
    <w:rsid w:val="37345F82"/>
    <w:rsid w:val="37738C92"/>
    <w:rsid w:val="37A016A2"/>
    <w:rsid w:val="37E873E1"/>
    <w:rsid w:val="38510418"/>
    <w:rsid w:val="393DBA8F"/>
    <w:rsid w:val="39DB1792"/>
    <w:rsid w:val="3A190B99"/>
    <w:rsid w:val="3A371A26"/>
    <w:rsid w:val="3A4A2B2E"/>
    <w:rsid w:val="3AA212D6"/>
    <w:rsid w:val="3AEF17A8"/>
    <w:rsid w:val="3B10E29B"/>
    <w:rsid w:val="3BFBD597"/>
    <w:rsid w:val="3C35FCDA"/>
    <w:rsid w:val="3C416A4B"/>
    <w:rsid w:val="3C840348"/>
    <w:rsid w:val="3DA85C63"/>
    <w:rsid w:val="3DE867C6"/>
    <w:rsid w:val="3E2D79BA"/>
    <w:rsid w:val="3E4F6A9D"/>
    <w:rsid w:val="3F604F23"/>
    <w:rsid w:val="3FC530AD"/>
    <w:rsid w:val="3FF3F3D5"/>
    <w:rsid w:val="406311D9"/>
    <w:rsid w:val="407778E1"/>
    <w:rsid w:val="40DC8624"/>
    <w:rsid w:val="414E3D77"/>
    <w:rsid w:val="41504046"/>
    <w:rsid w:val="4181A7ED"/>
    <w:rsid w:val="422A782E"/>
    <w:rsid w:val="422D0654"/>
    <w:rsid w:val="423BEE12"/>
    <w:rsid w:val="42868453"/>
    <w:rsid w:val="42FF8E46"/>
    <w:rsid w:val="4371BD53"/>
    <w:rsid w:val="43A66417"/>
    <w:rsid w:val="43F7191A"/>
    <w:rsid w:val="44214725"/>
    <w:rsid w:val="4489BC69"/>
    <w:rsid w:val="44D8EE5C"/>
    <w:rsid w:val="4506C214"/>
    <w:rsid w:val="45D4DF7B"/>
    <w:rsid w:val="45EBCBB6"/>
    <w:rsid w:val="4640281B"/>
    <w:rsid w:val="467AB2E6"/>
    <w:rsid w:val="47A89C3A"/>
    <w:rsid w:val="47ECCC1D"/>
    <w:rsid w:val="48412244"/>
    <w:rsid w:val="489F4B70"/>
    <w:rsid w:val="48C7AD2A"/>
    <w:rsid w:val="4907C6B1"/>
    <w:rsid w:val="496869AA"/>
    <w:rsid w:val="49715B54"/>
    <w:rsid w:val="49AADB33"/>
    <w:rsid w:val="4AD9024F"/>
    <w:rsid w:val="4BE18D79"/>
    <w:rsid w:val="4C417273"/>
    <w:rsid w:val="4C546167"/>
    <w:rsid w:val="4CBFAA93"/>
    <w:rsid w:val="4D04A51E"/>
    <w:rsid w:val="4D243288"/>
    <w:rsid w:val="4D595D6F"/>
    <w:rsid w:val="4D822168"/>
    <w:rsid w:val="50502E5E"/>
    <w:rsid w:val="5073A32D"/>
    <w:rsid w:val="50B2E6BA"/>
    <w:rsid w:val="51B9858C"/>
    <w:rsid w:val="51FE2CED"/>
    <w:rsid w:val="52A011C1"/>
    <w:rsid w:val="52FB9EE0"/>
    <w:rsid w:val="5328FB01"/>
    <w:rsid w:val="53387261"/>
    <w:rsid w:val="53451A41"/>
    <w:rsid w:val="53CF6777"/>
    <w:rsid w:val="545E33D5"/>
    <w:rsid w:val="54E1421A"/>
    <w:rsid w:val="55134D80"/>
    <w:rsid w:val="560FFA8E"/>
    <w:rsid w:val="56290EB0"/>
    <w:rsid w:val="5630E728"/>
    <w:rsid w:val="5634684B"/>
    <w:rsid w:val="56626E3F"/>
    <w:rsid w:val="56698F58"/>
    <w:rsid w:val="56C174D4"/>
    <w:rsid w:val="56D8F37C"/>
    <w:rsid w:val="574D81D0"/>
    <w:rsid w:val="57867A90"/>
    <w:rsid w:val="578B53CF"/>
    <w:rsid w:val="57D207AE"/>
    <w:rsid w:val="58080302"/>
    <w:rsid w:val="58789491"/>
    <w:rsid w:val="5921CD6D"/>
    <w:rsid w:val="59CA5A1B"/>
    <w:rsid w:val="5AF9C607"/>
    <w:rsid w:val="5B0ED482"/>
    <w:rsid w:val="5BE99911"/>
    <w:rsid w:val="5C48FA4E"/>
    <w:rsid w:val="5C643B40"/>
    <w:rsid w:val="5C7D80C4"/>
    <w:rsid w:val="5D48F867"/>
    <w:rsid w:val="5E14D32F"/>
    <w:rsid w:val="5E54B9A9"/>
    <w:rsid w:val="5EE5EFC7"/>
    <w:rsid w:val="5EFBB554"/>
    <w:rsid w:val="5F1170CE"/>
    <w:rsid w:val="5F46EA42"/>
    <w:rsid w:val="5FC45BCA"/>
    <w:rsid w:val="601809BC"/>
    <w:rsid w:val="602A44DF"/>
    <w:rsid w:val="60450B27"/>
    <w:rsid w:val="6178917E"/>
    <w:rsid w:val="61ADE231"/>
    <w:rsid w:val="62151CD7"/>
    <w:rsid w:val="6217DCC2"/>
    <w:rsid w:val="62477A8E"/>
    <w:rsid w:val="6261DEFE"/>
    <w:rsid w:val="62771FDF"/>
    <w:rsid w:val="6290C62F"/>
    <w:rsid w:val="636D9FB4"/>
    <w:rsid w:val="63A4F04B"/>
    <w:rsid w:val="644F9C8D"/>
    <w:rsid w:val="64644073"/>
    <w:rsid w:val="64BA9071"/>
    <w:rsid w:val="64CB611E"/>
    <w:rsid w:val="65E0D9D6"/>
    <w:rsid w:val="6613ACFA"/>
    <w:rsid w:val="663007E6"/>
    <w:rsid w:val="666DB1A1"/>
    <w:rsid w:val="66C7E75C"/>
    <w:rsid w:val="66DC5396"/>
    <w:rsid w:val="67B04CD8"/>
    <w:rsid w:val="67CFDA9E"/>
    <w:rsid w:val="67E37E38"/>
    <w:rsid w:val="680E6F14"/>
    <w:rsid w:val="68B3AF09"/>
    <w:rsid w:val="69E51EE0"/>
    <w:rsid w:val="6A73386A"/>
    <w:rsid w:val="6A9172AB"/>
    <w:rsid w:val="6A9548AF"/>
    <w:rsid w:val="6B06128B"/>
    <w:rsid w:val="6B3731DE"/>
    <w:rsid w:val="6B946391"/>
    <w:rsid w:val="6BA2958D"/>
    <w:rsid w:val="6BE74C20"/>
    <w:rsid w:val="6D3FDFA1"/>
    <w:rsid w:val="6DAF586B"/>
    <w:rsid w:val="6DC27FFD"/>
    <w:rsid w:val="6EAF4DDC"/>
    <w:rsid w:val="6F12ECA6"/>
    <w:rsid w:val="6F1E6D05"/>
    <w:rsid w:val="6F2D0F22"/>
    <w:rsid w:val="6FB232A8"/>
    <w:rsid w:val="6FF82C0E"/>
    <w:rsid w:val="70F3EDEB"/>
    <w:rsid w:val="714C2B6B"/>
    <w:rsid w:val="71870D71"/>
    <w:rsid w:val="71B433DD"/>
    <w:rsid w:val="71FCDCBD"/>
    <w:rsid w:val="71FEA82C"/>
    <w:rsid w:val="7216BA37"/>
    <w:rsid w:val="722AC88A"/>
    <w:rsid w:val="72601F30"/>
    <w:rsid w:val="73107334"/>
    <w:rsid w:val="74A12234"/>
    <w:rsid w:val="74EEDC9F"/>
    <w:rsid w:val="7503AAE9"/>
    <w:rsid w:val="750E6594"/>
    <w:rsid w:val="7533D379"/>
    <w:rsid w:val="756CE37F"/>
    <w:rsid w:val="75D18D76"/>
    <w:rsid w:val="75ED5622"/>
    <w:rsid w:val="76583AE9"/>
    <w:rsid w:val="765901A1"/>
    <w:rsid w:val="767A8200"/>
    <w:rsid w:val="776D34F8"/>
    <w:rsid w:val="78BA2404"/>
    <w:rsid w:val="78C9A7F9"/>
    <w:rsid w:val="78F0D925"/>
    <w:rsid w:val="797E8E24"/>
    <w:rsid w:val="79B18F1F"/>
    <w:rsid w:val="7B1545BE"/>
    <w:rsid w:val="7B346B11"/>
    <w:rsid w:val="7C1F060C"/>
    <w:rsid w:val="7D2D221C"/>
    <w:rsid w:val="7DEDA524"/>
    <w:rsid w:val="7E1AE8C5"/>
    <w:rsid w:val="7EBFDB76"/>
    <w:rsid w:val="7F00B7D2"/>
    <w:rsid w:val="7F5A07D7"/>
    <w:rsid w:val="7F92C0B9"/>
    <w:rsid w:val="7FD8E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3FB25"/>
  <w15:docId w15:val="{2F413951-E1FE-46D7-AE36-AA6C8ECC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38"/>
    <w:pPr>
      <w:spacing w:after="5" w:line="248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B8"/>
    <w:pPr>
      <w:ind w:left="720"/>
      <w:contextualSpacing/>
    </w:pPr>
  </w:style>
  <w:style w:type="paragraph" w:customStyle="1" w:styleId="Normaltext">
    <w:name w:val="Normal text"/>
    <w:rsid w:val="00732864"/>
    <w:pPr>
      <w:widowControl w:val="0"/>
      <w:tabs>
        <w:tab w:val="left" w:pos="1152"/>
        <w:tab w:val="left" w:pos="3312"/>
      </w:tabs>
      <w:spacing w:after="0" w:line="240" w:lineRule="auto"/>
    </w:pPr>
    <w:rPr>
      <w:rFonts w:ascii="ms Rmn" w:eastAsia="Times New Roman" w:hAnsi="ms Rmn" w:cs="Times New Roman"/>
      <w:snapToGrid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01"/>
    <w:rPr>
      <w:rFonts w:ascii="Tahoma" w:eastAsia="Century Gothic" w:hAnsi="Tahoma" w:cs="Tahoma"/>
      <w:color w:val="000000"/>
      <w:sz w:val="16"/>
      <w:szCs w:val="16"/>
    </w:rPr>
  </w:style>
  <w:style w:type="paragraph" w:customStyle="1" w:styleId="Pagefooter">
    <w:name w:val="Page footer"/>
    <w:basedOn w:val="Normaltext"/>
    <w:rsid w:val="002708DB"/>
    <w:pPr>
      <w:tabs>
        <w:tab w:val="clear" w:pos="1152"/>
        <w:tab w:val="clear" w:pos="3312"/>
      </w:tabs>
    </w:pPr>
    <w:rPr>
      <w:rFonts w:ascii="MS Sans Serif" w:hAnsi="MS Sans Serif"/>
    </w:rPr>
  </w:style>
  <w:style w:type="table" w:styleId="TableGrid">
    <w:name w:val="Table Grid"/>
    <w:basedOn w:val="TableNormal"/>
    <w:uiPriority w:val="59"/>
    <w:rsid w:val="00B5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A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0407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</w:rPr>
  </w:style>
  <w:style w:type="paragraph" w:customStyle="1" w:styleId="Body">
    <w:name w:val="Body"/>
    <w:rsid w:val="000070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customStyle="1" w:styleId="Hyperlink0">
    <w:name w:val="Hyperlink.0"/>
    <w:basedOn w:val="Hyperlink"/>
    <w:rsid w:val="00007066"/>
    <w:rPr>
      <w:color w:val="0563C1" w:themeColor="hyperlink"/>
      <w:u w:val="single"/>
    </w:rPr>
  </w:style>
  <w:style w:type="numbering" w:customStyle="1" w:styleId="Bullet">
    <w:name w:val="Bullet"/>
    <w:rsid w:val="00007066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07066"/>
    <w:rPr>
      <w:color w:val="0563C1" w:themeColor="hyperlink"/>
      <w:u w:val="single"/>
    </w:rPr>
  </w:style>
  <w:style w:type="paragraph" w:customStyle="1" w:styleId="Default">
    <w:name w:val="Default"/>
    <w:rsid w:val="00685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7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7B9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77B9D"/>
    <w:pPr>
      <w:spacing w:after="0" w:line="240" w:lineRule="auto"/>
      <w:ind w:left="0" w:firstLine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7B9D"/>
    <w:rPr>
      <w:rFonts w:ascii="Calibri" w:eastAsiaTheme="minorHAnsi" w:hAnsi="Calibri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5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1E8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asenumber">
    <w:name w:val="casenumber"/>
    <w:basedOn w:val="DefaultParagraphFont"/>
    <w:rsid w:val="00B7598A"/>
  </w:style>
  <w:style w:type="character" w:customStyle="1" w:styleId="description">
    <w:name w:val="description"/>
    <w:basedOn w:val="DefaultParagraphFont"/>
    <w:rsid w:val="00B7598A"/>
  </w:style>
  <w:style w:type="character" w:customStyle="1" w:styleId="address">
    <w:name w:val="address"/>
    <w:basedOn w:val="DefaultParagraphFont"/>
    <w:rsid w:val="00B7598A"/>
  </w:style>
  <w:style w:type="paragraph" w:styleId="Footer">
    <w:name w:val="footer"/>
    <w:basedOn w:val="Normal"/>
    <w:link w:val="FooterChar"/>
    <w:uiPriority w:val="99"/>
    <w:unhideWhenUsed/>
    <w:rsid w:val="00D96D0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D07"/>
    <w:rPr>
      <w:rFonts w:cs="Times New Roman"/>
      <w:lang w:val="en-US" w:eastAsia="en-US"/>
    </w:rPr>
  </w:style>
  <w:style w:type="character" w:customStyle="1" w:styleId="divider1">
    <w:name w:val="divider1"/>
    <w:basedOn w:val="DefaultParagraphFont"/>
    <w:rsid w:val="001B0727"/>
  </w:style>
  <w:style w:type="character" w:customStyle="1" w:styleId="divider2">
    <w:name w:val="divider2"/>
    <w:basedOn w:val="DefaultParagraphFont"/>
    <w:rsid w:val="001B0727"/>
  </w:style>
  <w:style w:type="character" w:styleId="FollowedHyperlink">
    <w:name w:val="FollowedHyperlink"/>
    <w:basedOn w:val="DefaultParagraphFont"/>
    <w:uiPriority w:val="99"/>
    <w:semiHidden/>
    <w:unhideWhenUsed/>
    <w:rsid w:val="0068199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5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118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118FA"/>
  </w:style>
  <w:style w:type="character" w:customStyle="1" w:styleId="eop">
    <w:name w:val="eop"/>
    <w:basedOn w:val="DefaultParagraphFont"/>
    <w:rsid w:val="00F118FA"/>
  </w:style>
  <w:style w:type="paragraph" w:styleId="Header">
    <w:name w:val="header"/>
    <w:basedOn w:val="Normal"/>
    <w:link w:val="HeaderChar"/>
    <w:uiPriority w:val="99"/>
    <w:semiHidden/>
    <w:unhideWhenUsed/>
    <w:rsid w:val="005E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716"/>
    <w:rPr>
      <w:rFonts w:ascii="Century Gothic" w:eastAsia="Century Gothic" w:hAnsi="Century Gothic" w:cs="Century Gothic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eastsuffolk.gov.uk/online-applications/applicationDetails.do?activeTab=summary&amp;keyVal=TCR68BQXHWL00&amp;prevPage=inTra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ublicaccess.eastsuffolk.gov.uk/online-applications/applicationDetails.do?activeTab=dates&amp;keyVal=T5AX9UQX06O00&amp;prevPage=inTra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eastsuffolk.gov.uk/online-applications/applicationDetails.do?activeTab=summary&amp;keyVal=TBZH69QXHK400&amp;prevPage=inTra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access.eastsuffolk.gov.uk/online-applications/applicationDetails.do?activeTab=summary&amp;keyVal=TD4530QXHZP00&amp;prevPage=inTra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2ee7f-821b-4e92-b430-b394d1313b2c" xsi:nil="true"/>
    <lcf76f155ced4ddcb4097134ff3c332f xmlns="915a18a4-8789-41c0-9bbb-66e3e4b6c2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9EB8787D7C41A4335F3C873CE6CE" ma:contentTypeVersion="13" ma:contentTypeDescription="Create a new document." ma:contentTypeScope="" ma:versionID="3656bc1d39a3db9429fa83baf11f1f3f">
  <xsd:schema xmlns:xsd="http://www.w3.org/2001/XMLSchema" xmlns:xs="http://www.w3.org/2001/XMLSchema" xmlns:p="http://schemas.microsoft.com/office/2006/metadata/properties" xmlns:ns2="915a18a4-8789-41c0-9bbb-66e3e4b6c2f7" xmlns:ns3="4112ee7f-821b-4e92-b430-b394d1313b2c" targetNamespace="http://schemas.microsoft.com/office/2006/metadata/properties" ma:root="true" ma:fieldsID="63fababdc257ee7289c7d434e04df27f" ns2:_="" ns3:_="">
    <xsd:import namespace="915a18a4-8789-41c0-9bbb-66e3e4b6c2f7"/>
    <xsd:import namespace="4112ee7f-821b-4e92-b430-b394d1313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a18a4-8789-41c0-9bbb-66e3e4b6c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e8f950-bcd1-4ea3-a2b1-a7e18cb17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2ee7f-821b-4e92-b430-b394d1313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c90c8a-4a50-4085-8022-364a900057ca}" ma:internalName="TaxCatchAll" ma:showField="CatchAllData" ma:web="4112ee7f-821b-4e92-b430-b394d1313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2DB14-DC59-4271-8463-C2A3C468FD2E}">
  <ds:schemaRefs>
    <ds:schemaRef ds:uri="http://schemas.microsoft.com/office/2006/metadata/properties"/>
    <ds:schemaRef ds:uri="http://schemas.microsoft.com/office/infopath/2007/PartnerControls"/>
    <ds:schemaRef ds:uri="4112ee7f-821b-4e92-b430-b394d1313b2c"/>
    <ds:schemaRef ds:uri="915a18a4-8789-41c0-9bbb-66e3e4b6c2f7"/>
  </ds:schemaRefs>
</ds:datastoreItem>
</file>

<file path=customXml/itemProps2.xml><?xml version="1.0" encoding="utf-8"?>
<ds:datastoreItem xmlns:ds="http://schemas.openxmlformats.org/officeDocument/2006/customXml" ds:itemID="{9651744E-A18F-498F-8737-C698499DD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AF52-DFAD-4813-9474-C4140C093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13501-22CE-4BC4-B6B1-8B97199E8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a18a4-8789-41c0-9bbb-66e3e4b6c2f7"/>
    <ds:schemaRef ds:uri="4112ee7f-821b-4e92-b430-b394d1313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844</Words>
  <Characters>4665</Characters>
  <Application>Microsoft Office Word</Application>
  <DocSecurity>0</DocSecurity>
  <Lines>113</Lines>
  <Paragraphs>47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</dc:title>
  <dc:subject/>
  <dc:creator>martlesham pc</dc:creator>
  <cp:keywords/>
  <cp:lastModifiedBy>Sara Townsend-Cartright</cp:lastModifiedBy>
  <cp:revision>73</cp:revision>
  <cp:lastPrinted>2026-04-22T09:28:00Z</cp:lastPrinted>
  <dcterms:created xsi:type="dcterms:W3CDTF">2026-04-16T14:18:00Z</dcterms:created>
  <dcterms:modified xsi:type="dcterms:W3CDTF">2026-04-22T09:28:00Z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0x0101006DA29EB8787D7C41A4335F3C873CE6CE</vt:lpwstr>
  </property>
  <property fmtid="{D5CDD505-2E9C-101B-9397-08002B2CF9AE}" pid="3" name="MediaServiceImageTags">
    <vt:lpwstr/>
  </property>
</Properties>
</file>